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EBDB4"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0" distB="0" distL="114300" distR="114300" simplePos="0" relativeHeight="251661312" behindDoc="0" locked="0" layoutInCell="1" allowOverlap="1" wp14:anchorId="1736D179" wp14:editId="2D0EDE75">
                <wp:simplePos x="0" y="0"/>
                <wp:positionH relativeFrom="page">
                  <wp:posOffset>1399540</wp:posOffset>
                </wp:positionH>
                <wp:positionV relativeFrom="page">
                  <wp:posOffset>8601710</wp:posOffset>
                </wp:positionV>
                <wp:extent cx="131445" cy="219710"/>
                <wp:effectExtent l="0" t="0" r="1905" b="889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FC6998" w:rsidRPr="00FA5AAE" w:rsidRDefault="00FC6998" w:rsidP="00FA5AAE">
                            <w:pPr>
                              <w:rPr>
                                <w:szCs w:val="18"/>
                              </w:rPr>
                            </w:pP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36D179" id="Text Box 15" o:spid="_x0000_s1028" type="#_x0000_t202" style="position:absolute;margin-left:110.2pt;margin-top:677.3pt;width:10.35pt;height:17.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F9gIAAIo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" filled="f" stroked="f" strokecolor="#333">
                <v:textbox style="mso-fit-shape-to-text:t" inset="2.88pt,2.88pt,2.88pt,2.88pt">
                  <w:txbxContent>
                    <w:p w:rsidR="00FC6998" w:rsidRPr="00FA5AAE" w:rsidRDefault="00FC6998" w:rsidP="00FA5AAE">
                      <w:pPr>
                        <w:rPr>
                          <w:szCs w:val="18"/>
                        </w:rPr>
                      </w:pPr>
                    </w:p>
                  </w:txbxContent>
                </v:textbox>
                <w10:wrap anchorx="page" anchory="page"/>
              </v:shape>
            </w:pict>
          </mc:Fallback>
        </mc:AlternateContent>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29D644"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1C2F5AD4" wp14:editId="5FBC3C9F">
                <wp:simplePos x="0" y="0"/>
                <wp:positionH relativeFrom="page">
                  <wp:posOffset>681389</wp:posOffset>
                </wp:positionH>
                <wp:positionV relativeFrom="page">
                  <wp:posOffset>2927985</wp:posOffset>
                </wp:positionV>
                <wp:extent cx="6643787" cy="7434580"/>
                <wp:effectExtent l="0" t="0" r="5080"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434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7C5798">
                              <w:rPr>
                                <w:sz w:val="22"/>
                                <w:szCs w:val="22"/>
                              </w:rPr>
                              <w:t>first</w:t>
                            </w:r>
                            <w:r w:rsidR="00D36B75" w:rsidRPr="00D36B75">
                              <w:rPr>
                                <w:sz w:val="22"/>
                                <w:szCs w:val="22"/>
                              </w:rPr>
                              <w:t xml:space="preserve"> meeting of the</w:t>
                            </w:r>
                            <w:r w:rsidR="007C5798">
                              <w:rPr>
                                <w:sz w:val="22"/>
                                <w:szCs w:val="22"/>
                              </w:rPr>
                              <w:t xml:space="preserve"> 2015-2016 </w:t>
                            </w:r>
                            <w:r w:rsidR="00D36B75" w:rsidRPr="00D36B75">
                              <w:rPr>
                                <w:sz w:val="22"/>
                                <w:szCs w:val="22"/>
                              </w:rPr>
                              <w:t xml:space="preserve">WBL/YAP Advisory Committee at 11:30 a.m. on </w:t>
                            </w:r>
                            <w:r w:rsidR="007C5798">
                              <w:rPr>
                                <w:sz w:val="22"/>
                                <w:szCs w:val="22"/>
                              </w:rPr>
                              <w:t>October 28</w:t>
                            </w:r>
                            <w:r w:rsidR="00350D39">
                              <w:rPr>
                                <w:sz w:val="22"/>
                                <w:szCs w:val="22"/>
                              </w:rPr>
                              <w:t>,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98"/>
                              <w:gridCol w:w="1993"/>
                              <w:gridCol w:w="2002"/>
                              <w:gridCol w:w="1995"/>
                            </w:tblGrid>
                            <w:tr w:rsidR="00A7385E" w:rsidRPr="00E23E34" w:rsidTr="00C633E8">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098"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002"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5"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r>
                            <w:tr w:rsidR="00A7385E" w:rsidRPr="00E23E34" w:rsidTr="00DC5078">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2098"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1993"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002"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995" w:type="dxa"/>
                                </w:tcPr>
                                <w:p w:rsidR="00A7385E" w:rsidRPr="00A7385E"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A7385E">
                                    <w:rPr>
                                      <w:rFonts w:asciiTheme="minorHAnsi" w:hAnsiTheme="minorHAnsi"/>
                                      <w:sz w:val="22"/>
                                      <w:szCs w:val="22"/>
                                    </w:rPr>
                                    <w:t xml:space="preserve">Jeanne </w:t>
                                  </w:r>
                                  <w:proofErr w:type="spellStart"/>
                                  <w:r w:rsidRPr="00A7385E">
                                    <w:rPr>
                                      <w:rFonts w:asciiTheme="minorHAnsi" w:hAnsiTheme="minorHAnsi"/>
                                      <w:sz w:val="22"/>
                                      <w:szCs w:val="22"/>
                                    </w:rPr>
                                    <w:t>McGahee</w:t>
                                  </w:r>
                                  <w:proofErr w:type="spellEnd"/>
                                </w:p>
                              </w:tc>
                            </w:tr>
                            <w:tr w:rsidR="00DE010A" w:rsidRPr="00E23E34" w:rsidTr="003F03F2">
                              <w:tc>
                                <w:tcPr>
                                  <w:tcW w:w="1890" w:type="dxa"/>
                                </w:tcPr>
                                <w:p w:rsidR="00DE010A" w:rsidRPr="00DE010A"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sidRPr="00DE010A">
                                    <w:rPr>
                                      <w:rFonts w:asciiTheme="minorHAnsi" w:hAnsiTheme="minorHAnsi"/>
                                      <w:sz w:val="20"/>
                                      <w:szCs w:val="20"/>
                                    </w:rPr>
                                    <w:t>Shenley Rountree</w:t>
                                  </w:r>
                                </w:p>
                              </w:tc>
                              <w:tc>
                                <w:tcPr>
                                  <w:tcW w:w="2098"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993"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002"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1995"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580"/>
                            </w:tblGrid>
                            <w:tr w:rsidR="00770AF7" w:rsidRPr="00E23E34" w:rsidTr="00894D13">
                              <w:tc>
                                <w:tcPr>
                                  <w:tcW w:w="396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 Black, North Hall High School</w:t>
                                  </w:r>
                                </w:p>
                              </w:tc>
                              <w:tc>
                                <w:tcPr>
                                  <w:tcW w:w="558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 Georgia Dept. of Labor</w:t>
                                  </w:r>
                                </w:p>
                              </w:tc>
                            </w:tr>
                            <w:tr w:rsidR="00770AF7" w:rsidRPr="00E23E34" w:rsidTr="00006D05">
                              <w:tc>
                                <w:tcPr>
                                  <w:tcW w:w="396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r>
                                    <w:rPr>
                                      <w:rFonts w:asciiTheme="minorHAnsi" w:hAnsiTheme="minorHAnsi"/>
                                      <w:sz w:val="22"/>
                                      <w:szCs w:val="22"/>
                                    </w:rPr>
                                    <w:t>, Wells Fargo</w:t>
                                  </w:r>
                                </w:p>
                              </w:tc>
                              <w:tc>
                                <w:tcPr>
                                  <w:tcW w:w="5580" w:type="dxa"/>
                                  <w:vAlign w:val="center"/>
                                </w:tcPr>
                                <w:p w:rsidR="00770AF7" w:rsidRDefault="00DE010A"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Sydney Phillips, </w:t>
                                  </w:r>
                                  <w:r w:rsidR="001D04BA">
                                    <w:rPr>
                                      <w:rFonts w:asciiTheme="minorHAnsi" w:hAnsiTheme="minorHAnsi"/>
                                      <w:sz w:val="22"/>
                                      <w:szCs w:val="22"/>
                                    </w:rPr>
                                    <w:t>Full Media</w:t>
                                  </w:r>
                                </w:p>
                              </w:tc>
                            </w:tr>
                            <w:tr w:rsidR="00DE010A" w:rsidRPr="00E23E34" w:rsidTr="00006D05">
                              <w:tc>
                                <w:tcPr>
                                  <w:tcW w:w="3960" w:type="dxa"/>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 Chick-Fil-A, Gainesville</w:t>
                                  </w:r>
                                </w:p>
                              </w:tc>
                              <w:tc>
                                <w:tcPr>
                                  <w:tcW w:w="5580" w:type="dxa"/>
                                  <w:vAlign w:val="center"/>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 Lanier Technical College</w:t>
                                  </w:r>
                                </w:p>
                              </w:tc>
                            </w:tr>
                            <w:tr w:rsidR="00DE010A" w:rsidRPr="00E23E34" w:rsidTr="00006D05">
                              <w:tc>
                                <w:tcPr>
                                  <w:tcW w:w="3960" w:type="dxa"/>
                                </w:tcPr>
                                <w:p w:rsidR="00DE010A" w:rsidRPr="007264DE"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 J. Geyer Advertising</w:t>
                                  </w:r>
                                </w:p>
                              </w:tc>
                              <w:tc>
                                <w:tcPr>
                                  <w:tcW w:w="5580" w:type="dxa"/>
                                  <w:vAlign w:val="center"/>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Matt Stowers, </w:t>
                                  </w:r>
                                  <w:proofErr w:type="spellStart"/>
                                  <w:r>
                                    <w:rPr>
                                      <w:rFonts w:asciiTheme="minorHAnsi" w:hAnsiTheme="minorHAnsi"/>
                                      <w:sz w:val="22"/>
                                      <w:szCs w:val="22"/>
                                    </w:rPr>
                                    <w:t>Chestatee</w:t>
                                  </w:r>
                                  <w:proofErr w:type="spellEnd"/>
                                  <w:r>
                                    <w:rPr>
                                      <w:rFonts w:asciiTheme="minorHAnsi" w:hAnsiTheme="minorHAnsi"/>
                                      <w:sz w:val="22"/>
                                      <w:szCs w:val="22"/>
                                    </w:rPr>
                                    <w:t xml:space="preserve"> High School</w:t>
                                  </w:r>
                                </w:p>
                              </w:tc>
                            </w:tr>
                            <w:tr w:rsidR="00DE010A" w:rsidRPr="00E23E34" w:rsidTr="00C918D1">
                              <w:tc>
                                <w:tcPr>
                                  <w:tcW w:w="3960"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sidRPr="007264DE">
                                    <w:rPr>
                                      <w:rFonts w:asciiTheme="minorHAnsi" w:hAnsiTheme="minorHAnsi"/>
                                      <w:sz w:val="22"/>
                                      <w:szCs w:val="22"/>
                                    </w:rPr>
                                    <w:t xml:space="preserve">Renee </w:t>
                                  </w:r>
                                  <w:proofErr w:type="spellStart"/>
                                  <w:r w:rsidRPr="007264DE">
                                    <w:rPr>
                                      <w:rFonts w:asciiTheme="minorHAnsi" w:hAnsiTheme="minorHAnsi"/>
                                      <w:sz w:val="22"/>
                                      <w:szCs w:val="22"/>
                                    </w:rPr>
                                    <w:t>Ginn</w:t>
                                  </w:r>
                                  <w:proofErr w:type="spellEnd"/>
                                  <w:r>
                                    <w:rPr>
                                      <w:rFonts w:asciiTheme="minorHAnsi" w:hAnsiTheme="minorHAnsi"/>
                                      <w:sz w:val="22"/>
                                      <w:szCs w:val="22"/>
                                    </w:rPr>
                                    <w:t>, Chick-Fil-A, Gainesville</w:t>
                                  </w:r>
                                </w:p>
                              </w:tc>
                              <w:tc>
                                <w:tcPr>
                                  <w:tcW w:w="5580" w:type="dxa"/>
                                  <w:vAlign w:val="center"/>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r>
                                    <w:rPr>
                                      <w:rFonts w:asciiTheme="minorHAnsi" w:hAnsiTheme="minorHAnsi"/>
                                      <w:sz w:val="22"/>
                                      <w:szCs w:val="22"/>
                                    </w:rPr>
                                    <w:t>, America’s Home Place</w:t>
                                  </w: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09"/>
                              <w:gridCol w:w="1938"/>
                              <w:gridCol w:w="1938"/>
                              <w:gridCol w:w="2213"/>
                            </w:tblGrid>
                            <w:tr w:rsidR="00B302BC" w:rsidTr="00C633E8">
                              <w:tc>
                                <w:tcPr>
                                  <w:tcW w:w="1890" w:type="dxa"/>
                                </w:tcPr>
                                <w:p w:rsidR="00B302BC"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Nicole Bailes</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213"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Laquita</w:t>
                                  </w:r>
                                  <w:proofErr w:type="spellEnd"/>
                                  <w:r>
                                    <w:rPr>
                                      <w:rFonts w:asciiTheme="minorHAnsi" w:hAnsiTheme="minorHAnsi"/>
                                      <w:sz w:val="22"/>
                                      <w:szCs w:val="22"/>
                                    </w:rPr>
                                    <w:t xml:space="preserve"> Dooley</w:t>
                                  </w:r>
                                </w:p>
                              </w:tc>
                            </w:tr>
                            <w:tr w:rsidR="00B302BC" w:rsidTr="00EB47E3">
                              <w:trPr>
                                <w:trHeight w:val="199"/>
                              </w:trPr>
                              <w:tc>
                                <w:tcPr>
                                  <w:tcW w:w="3899" w:type="dxa"/>
                                  <w:gridSpan w:val="2"/>
                                </w:tcPr>
                                <w:p w:rsidR="00B302BC"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sidRPr="00B302BC">
                                    <w:rPr>
                                      <w:rFonts w:asciiTheme="minorHAnsi" w:hAnsiTheme="minorHAnsi"/>
                                      <w:sz w:val="22"/>
                                      <w:szCs w:val="22"/>
                                    </w:rPr>
                                    <w:t xml:space="preserve">Sandra Simon </w:t>
                                  </w:r>
                                  <w:proofErr w:type="spellStart"/>
                                  <w:r w:rsidRPr="00B302BC">
                                    <w:rPr>
                                      <w:rFonts w:asciiTheme="minorHAnsi" w:hAnsiTheme="minorHAnsi"/>
                                      <w:sz w:val="22"/>
                                      <w:szCs w:val="22"/>
                                    </w:rPr>
                                    <w:t>Grindy</w:t>
                                  </w:r>
                                  <w:proofErr w:type="spellEnd"/>
                                </w:p>
                              </w:tc>
                              <w:tc>
                                <w:tcPr>
                                  <w:tcW w:w="3876" w:type="dxa"/>
                                  <w:gridSpan w:val="2"/>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Linda </w:t>
                                  </w:r>
                                  <w:proofErr w:type="spellStart"/>
                                  <w:r>
                                    <w:rPr>
                                      <w:rFonts w:asciiTheme="minorHAnsi" w:hAnsiTheme="minorHAnsi"/>
                                      <w:sz w:val="22"/>
                                      <w:szCs w:val="22"/>
                                    </w:rPr>
                                    <w:t>Hammontree</w:t>
                                  </w:r>
                                  <w:proofErr w:type="spellEnd"/>
                                </w:p>
                              </w:tc>
                              <w:tc>
                                <w:tcPr>
                                  <w:tcW w:w="2213"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r>
                            <w:tr w:rsidR="00B302BC" w:rsidTr="00C633E8">
                              <w:trPr>
                                <w:trHeight w:val="199"/>
                              </w:trPr>
                              <w:tc>
                                <w:tcPr>
                                  <w:tcW w:w="1890"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r>
                            <w:tr w:rsidR="00B302BC" w:rsidTr="00C633E8">
                              <w:trPr>
                                <w:trHeight w:val="199"/>
                              </w:trPr>
                              <w:tc>
                                <w:tcPr>
                                  <w:tcW w:w="1890"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Santimier</w:t>
                                  </w:r>
                                  <w:proofErr w:type="spellEnd"/>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Chief Jerry Smith</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Daniel </w:t>
                                  </w:r>
                                  <w:proofErr w:type="spellStart"/>
                                  <w:r>
                                    <w:rPr>
                                      <w:rFonts w:asciiTheme="minorHAnsi" w:hAnsiTheme="minorHAnsi"/>
                                      <w:sz w:val="22"/>
                                      <w:szCs w:val="22"/>
                                    </w:rPr>
                                    <w:t>Welborn</w:t>
                                  </w:r>
                                  <w:proofErr w:type="spellEnd"/>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D72126">
                              <w:rPr>
                                <w:sz w:val="22"/>
                                <w:szCs w:val="22"/>
                              </w:rPr>
                              <w:t xml:space="preserve">All in attendance </w:t>
                            </w:r>
                            <w:r w:rsidR="00BB7AFC">
                              <w:rPr>
                                <w:sz w:val="22"/>
                                <w:szCs w:val="22"/>
                              </w:rPr>
                              <w:t xml:space="preserve">were </w:t>
                            </w:r>
                            <w:r w:rsidR="00D72126">
                              <w:rPr>
                                <w:sz w:val="22"/>
                                <w:szCs w:val="22"/>
                              </w:rPr>
                              <w:t>provided with a WBL notebook, WBL magnet</w:t>
                            </w:r>
                            <w:r w:rsidR="00F8340F">
                              <w:rPr>
                                <w:sz w:val="22"/>
                                <w:szCs w:val="22"/>
                              </w:rPr>
                              <w:t xml:space="preserve"> and a folder that included the</w:t>
                            </w:r>
                            <w:r w:rsidR="000E33F7">
                              <w:rPr>
                                <w:sz w:val="22"/>
                                <w:szCs w:val="22"/>
                              </w:rPr>
                              <w:t xml:space="preserve"> meeting a</w:t>
                            </w:r>
                            <w:r w:rsidR="00116FFA">
                              <w:rPr>
                                <w:sz w:val="22"/>
                                <w:szCs w:val="22"/>
                              </w:rPr>
                              <w:t xml:space="preserve">genda, </w:t>
                            </w:r>
                            <w:r w:rsidR="000E33F7">
                              <w:rPr>
                                <w:sz w:val="22"/>
                                <w:szCs w:val="22"/>
                              </w:rPr>
                              <w:t xml:space="preserve">WBL </w:t>
                            </w:r>
                            <w:r w:rsidR="00F8340F">
                              <w:rPr>
                                <w:sz w:val="22"/>
                                <w:szCs w:val="22"/>
                              </w:rPr>
                              <w:t>Coordinator Contact Information Sheet, Industry Case Study Example</w:t>
                            </w:r>
                            <w:r w:rsidR="001C426A">
                              <w:rPr>
                                <w:sz w:val="22"/>
                                <w:szCs w:val="22"/>
                              </w:rPr>
                              <w:t xml:space="preserve">, and </w:t>
                            </w:r>
                            <w:r w:rsidR="00F8340F">
                              <w:rPr>
                                <w:sz w:val="22"/>
                                <w:szCs w:val="22"/>
                              </w:rPr>
                              <w:t>Job Skills Readiness Form.</w:t>
                            </w:r>
                            <w:r w:rsidR="00116FFA">
                              <w:rPr>
                                <w:sz w:val="22"/>
                                <w:szCs w:val="22"/>
                              </w:rPr>
                              <w:t xml:space="preserve">  Everyone was welcomed and </w:t>
                            </w:r>
                            <w:r w:rsidR="006F46C6">
                              <w:rPr>
                                <w:sz w:val="22"/>
                                <w:szCs w:val="22"/>
                              </w:rPr>
                              <w:t>invited</w:t>
                            </w:r>
                            <w:r w:rsidR="00116FFA">
                              <w:rPr>
                                <w:sz w:val="22"/>
                                <w:szCs w:val="22"/>
                              </w:rPr>
                              <w:t xml:space="preserve"> to pick up their lunch (</w:t>
                            </w:r>
                            <w:r w:rsidR="00274CC8">
                              <w:rPr>
                                <w:sz w:val="22"/>
                                <w:szCs w:val="22"/>
                              </w:rPr>
                              <w:t>from Honey Baked Ham</w:t>
                            </w:r>
                            <w:r w:rsidR="00A71D92">
                              <w:rPr>
                                <w:sz w:val="22"/>
                                <w:szCs w:val="22"/>
                              </w:rPr>
                              <w:t>)</w:t>
                            </w:r>
                            <w:r w:rsidR="00116FFA">
                              <w:rPr>
                                <w:sz w:val="22"/>
                                <w:szCs w:val="22"/>
                              </w:rPr>
                              <w:t xml:space="preserve">.  </w:t>
                            </w:r>
                            <w:r w:rsidR="00E7307C">
                              <w:rPr>
                                <w:sz w:val="22"/>
                                <w:szCs w:val="22"/>
                              </w:rPr>
                              <w:t>Mike Holman, Chairman, opened the meeting.</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2F5AD4" id="_x0000_t202" coordsize="21600,21600" o:spt="202" path="m,l,21600r21600,l21600,xe">
                <v:stroke joinstyle="miter"/>
                <v:path gradientshapeok="t" o:connecttype="rect"/>
              </v:shapetype>
              <v:shape id="Text Box 9" o:spid="_x0000_s1029" type="#_x0000_t202" style="position:absolute;margin-left:53.65pt;margin-top:230.55pt;width:523.15pt;height:585.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07+w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" filled="f" stroked="f" strokeweight="0" insetpen="t">
                <o:lock v:ext="edit" shapetype="t"/>
                <v:textbox style="mso-fit-shape-to-text:t"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7C5798">
                        <w:rPr>
                          <w:sz w:val="22"/>
                          <w:szCs w:val="22"/>
                        </w:rPr>
                        <w:t>first</w:t>
                      </w:r>
                      <w:r w:rsidR="00D36B75" w:rsidRPr="00D36B75">
                        <w:rPr>
                          <w:sz w:val="22"/>
                          <w:szCs w:val="22"/>
                        </w:rPr>
                        <w:t xml:space="preserve"> meeting of the</w:t>
                      </w:r>
                      <w:r w:rsidR="007C5798">
                        <w:rPr>
                          <w:sz w:val="22"/>
                          <w:szCs w:val="22"/>
                        </w:rPr>
                        <w:t xml:space="preserve"> 2015-2016 </w:t>
                      </w:r>
                      <w:r w:rsidR="00D36B75" w:rsidRPr="00D36B75">
                        <w:rPr>
                          <w:sz w:val="22"/>
                          <w:szCs w:val="22"/>
                        </w:rPr>
                        <w:t xml:space="preserve">WBL/YAP Advisory Committee at 11:30 a.m. on </w:t>
                      </w:r>
                      <w:r w:rsidR="007C5798">
                        <w:rPr>
                          <w:sz w:val="22"/>
                          <w:szCs w:val="22"/>
                        </w:rPr>
                        <w:t>October 28</w:t>
                      </w:r>
                      <w:r w:rsidR="00350D39">
                        <w:rPr>
                          <w:sz w:val="22"/>
                          <w:szCs w:val="22"/>
                        </w:rPr>
                        <w:t>, 2015</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98"/>
                        <w:gridCol w:w="1993"/>
                        <w:gridCol w:w="2002"/>
                        <w:gridCol w:w="1995"/>
                      </w:tblGrid>
                      <w:tr w:rsidR="00A7385E" w:rsidRPr="00E23E34" w:rsidTr="00C633E8">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2098"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 xml:space="preserve">Julie </w:t>
                            </w:r>
                            <w:proofErr w:type="spellStart"/>
                            <w:r w:rsidRPr="00E23E34">
                              <w:rPr>
                                <w:rFonts w:asciiTheme="minorHAnsi" w:hAnsiTheme="minorHAnsi"/>
                                <w:sz w:val="22"/>
                                <w:szCs w:val="22"/>
                              </w:rPr>
                              <w:t>Brumble</w:t>
                            </w:r>
                            <w:proofErr w:type="spellEnd"/>
                          </w:p>
                        </w:tc>
                        <w:tc>
                          <w:tcPr>
                            <w:tcW w:w="1993"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002"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995"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Kirsten Fowler</w:t>
                            </w:r>
                          </w:p>
                        </w:tc>
                      </w:tr>
                      <w:tr w:rsidR="00A7385E" w:rsidRPr="00E23E34" w:rsidTr="00DC5078">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2098"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c>
                          <w:tcPr>
                            <w:tcW w:w="1993"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2002"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1995" w:type="dxa"/>
                          </w:tcPr>
                          <w:p w:rsidR="00A7385E" w:rsidRPr="00A7385E"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sidRPr="00A7385E">
                              <w:rPr>
                                <w:rFonts w:asciiTheme="minorHAnsi" w:hAnsiTheme="minorHAnsi"/>
                                <w:sz w:val="22"/>
                                <w:szCs w:val="22"/>
                              </w:rPr>
                              <w:t xml:space="preserve">Jeanne </w:t>
                            </w:r>
                            <w:proofErr w:type="spellStart"/>
                            <w:r w:rsidRPr="00A7385E">
                              <w:rPr>
                                <w:rFonts w:asciiTheme="minorHAnsi" w:hAnsiTheme="minorHAnsi"/>
                                <w:sz w:val="22"/>
                                <w:szCs w:val="22"/>
                              </w:rPr>
                              <w:t>McGahee</w:t>
                            </w:r>
                            <w:proofErr w:type="spellEnd"/>
                          </w:p>
                        </w:tc>
                      </w:tr>
                      <w:tr w:rsidR="00DE010A" w:rsidRPr="00E23E34" w:rsidTr="003F03F2">
                        <w:tc>
                          <w:tcPr>
                            <w:tcW w:w="1890" w:type="dxa"/>
                          </w:tcPr>
                          <w:p w:rsidR="00DE010A" w:rsidRPr="00DE010A"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sidRPr="00DE010A">
                              <w:rPr>
                                <w:rFonts w:asciiTheme="minorHAnsi" w:hAnsiTheme="minorHAnsi"/>
                                <w:sz w:val="20"/>
                                <w:szCs w:val="20"/>
                              </w:rPr>
                              <w:t>Shenley Rountree</w:t>
                            </w:r>
                          </w:p>
                        </w:tc>
                        <w:tc>
                          <w:tcPr>
                            <w:tcW w:w="2098"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sidRPr="00E23E34">
                              <w:rPr>
                                <w:rFonts w:asciiTheme="minorHAnsi" w:hAnsiTheme="minorHAnsi"/>
                                <w:sz w:val="22"/>
                                <w:szCs w:val="22"/>
                              </w:rPr>
                              <w:t>Dallas Sage</w:t>
                            </w:r>
                          </w:p>
                        </w:tc>
                        <w:tc>
                          <w:tcPr>
                            <w:tcW w:w="1993"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002"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1995"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580"/>
                      </w:tblGrid>
                      <w:tr w:rsidR="00770AF7" w:rsidRPr="00E23E34" w:rsidTr="00894D13">
                        <w:tc>
                          <w:tcPr>
                            <w:tcW w:w="396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 Black, North Hall High School</w:t>
                            </w:r>
                          </w:p>
                        </w:tc>
                        <w:tc>
                          <w:tcPr>
                            <w:tcW w:w="558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 Georgia Dept. of Labor</w:t>
                            </w:r>
                          </w:p>
                        </w:tc>
                      </w:tr>
                      <w:tr w:rsidR="00770AF7" w:rsidRPr="00E23E34" w:rsidTr="00006D05">
                        <w:tc>
                          <w:tcPr>
                            <w:tcW w:w="396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r>
                              <w:rPr>
                                <w:rFonts w:asciiTheme="minorHAnsi" w:hAnsiTheme="minorHAnsi"/>
                                <w:sz w:val="22"/>
                                <w:szCs w:val="22"/>
                              </w:rPr>
                              <w:t>, Wells Fargo</w:t>
                            </w:r>
                          </w:p>
                        </w:tc>
                        <w:tc>
                          <w:tcPr>
                            <w:tcW w:w="5580" w:type="dxa"/>
                            <w:vAlign w:val="center"/>
                          </w:tcPr>
                          <w:p w:rsidR="00770AF7" w:rsidRDefault="00DE010A"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Sydney Phillips, </w:t>
                            </w:r>
                            <w:r w:rsidR="001D04BA">
                              <w:rPr>
                                <w:rFonts w:asciiTheme="minorHAnsi" w:hAnsiTheme="minorHAnsi"/>
                                <w:sz w:val="22"/>
                                <w:szCs w:val="22"/>
                              </w:rPr>
                              <w:t>Full Media</w:t>
                            </w:r>
                          </w:p>
                        </w:tc>
                      </w:tr>
                      <w:tr w:rsidR="00DE010A" w:rsidRPr="00E23E34" w:rsidTr="00006D05">
                        <w:tc>
                          <w:tcPr>
                            <w:tcW w:w="3960" w:type="dxa"/>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 Chick-Fil-A, Gainesville</w:t>
                            </w:r>
                          </w:p>
                        </w:tc>
                        <w:tc>
                          <w:tcPr>
                            <w:tcW w:w="5580" w:type="dxa"/>
                            <w:vAlign w:val="center"/>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 Lanier Technical College</w:t>
                            </w:r>
                          </w:p>
                        </w:tc>
                      </w:tr>
                      <w:tr w:rsidR="00DE010A" w:rsidRPr="00E23E34" w:rsidTr="00006D05">
                        <w:tc>
                          <w:tcPr>
                            <w:tcW w:w="3960" w:type="dxa"/>
                          </w:tcPr>
                          <w:p w:rsidR="00DE010A" w:rsidRPr="007264DE"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 J. Geyer Advertising</w:t>
                            </w:r>
                          </w:p>
                        </w:tc>
                        <w:tc>
                          <w:tcPr>
                            <w:tcW w:w="5580" w:type="dxa"/>
                            <w:vAlign w:val="center"/>
                          </w:tcPr>
                          <w:p w:rsidR="00DE010A" w:rsidRDefault="00DE010A" w:rsidP="00DE010A">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Matt Stowers, </w:t>
                            </w:r>
                            <w:proofErr w:type="spellStart"/>
                            <w:r>
                              <w:rPr>
                                <w:rFonts w:asciiTheme="minorHAnsi" w:hAnsiTheme="minorHAnsi"/>
                                <w:sz w:val="22"/>
                                <w:szCs w:val="22"/>
                              </w:rPr>
                              <w:t>Chestatee</w:t>
                            </w:r>
                            <w:proofErr w:type="spellEnd"/>
                            <w:r>
                              <w:rPr>
                                <w:rFonts w:asciiTheme="minorHAnsi" w:hAnsiTheme="minorHAnsi"/>
                                <w:sz w:val="22"/>
                                <w:szCs w:val="22"/>
                              </w:rPr>
                              <w:t xml:space="preserve"> High School</w:t>
                            </w:r>
                          </w:p>
                        </w:tc>
                      </w:tr>
                      <w:tr w:rsidR="00DE010A" w:rsidRPr="00E23E34" w:rsidTr="00C918D1">
                        <w:tc>
                          <w:tcPr>
                            <w:tcW w:w="3960" w:type="dxa"/>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sidRPr="007264DE">
                              <w:rPr>
                                <w:rFonts w:asciiTheme="minorHAnsi" w:hAnsiTheme="minorHAnsi"/>
                                <w:sz w:val="22"/>
                                <w:szCs w:val="22"/>
                              </w:rPr>
                              <w:t xml:space="preserve">Renee </w:t>
                            </w:r>
                            <w:proofErr w:type="spellStart"/>
                            <w:r w:rsidRPr="007264DE">
                              <w:rPr>
                                <w:rFonts w:asciiTheme="minorHAnsi" w:hAnsiTheme="minorHAnsi"/>
                                <w:sz w:val="22"/>
                                <w:szCs w:val="22"/>
                              </w:rPr>
                              <w:t>Ginn</w:t>
                            </w:r>
                            <w:proofErr w:type="spellEnd"/>
                            <w:r>
                              <w:rPr>
                                <w:rFonts w:asciiTheme="minorHAnsi" w:hAnsiTheme="minorHAnsi"/>
                                <w:sz w:val="22"/>
                                <w:szCs w:val="22"/>
                              </w:rPr>
                              <w:t>, Chick-Fil-A, Gainesville</w:t>
                            </w:r>
                          </w:p>
                        </w:tc>
                        <w:tc>
                          <w:tcPr>
                            <w:tcW w:w="5580" w:type="dxa"/>
                            <w:vAlign w:val="center"/>
                          </w:tcPr>
                          <w:p w:rsidR="00DE010A" w:rsidRPr="00E23E34" w:rsidRDefault="00DE010A" w:rsidP="00DE010A">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2"/>
                                <w:szCs w:val="22"/>
                              </w:rPr>
                              <w:t xml:space="preserve">John </w:t>
                            </w:r>
                            <w:proofErr w:type="spellStart"/>
                            <w:r>
                              <w:rPr>
                                <w:rFonts w:asciiTheme="minorHAnsi" w:hAnsiTheme="minorHAnsi"/>
                                <w:sz w:val="22"/>
                                <w:szCs w:val="22"/>
                              </w:rPr>
                              <w:t>Tankersley</w:t>
                            </w:r>
                            <w:proofErr w:type="spellEnd"/>
                            <w:r>
                              <w:rPr>
                                <w:rFonts w:asciiTheme="minorHAnsi" w:hAnsiTheme="minorHAnsi"/>
                                <w:sz w:val="22"/>
                                <w:szCs w:val="22"/>
                              </w:rPr>
                              <w:t>, America’s Home Place</w:t>
                            </w: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009"/>
                        <w:gridCol w:w="1938"/>
                        <w:gridCol w:w="1938"/>
                        <w:gridCol w:w="2213"/>
                      </w:tblGrid>
                      <w:tr w:rsidR="00B302BC" w:rsidTr="00C633E8">
                        <w:tc>
                          <w:tcPr>
                            <w:tcW w:w="1890" w:type="dxa"/>
                          </w:tcPr>
                          <w:p w:rsidR="00B302BC"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Nicole Bailes</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213"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Laquita</w:t>
                            </w:r>
                            <w:proofErr w:type="spellEnd"/>
                            <w:r>
                              <w:rPr>
                                <w:rFonts w:asciiTheme="minorHAnsi" w:hAnsiTheme="minorHAnsi"/>
                                <w:sz w:val="22"/>
                                <w:szCs w:val="22"/>
                              </w:rPr>
                              <w:t xml:space="preserve"> Dooley</w:t>
                            </w:r>
                          </w:p>
                        </w:tc>
                      </w:tr>
                      <w:tr w:rsidR="00B302BC" w:rsidTr="00EB47E3">
                        <w:trPr>
                          <w:trHeight w:val="199"/>
                        </w:trPr>
                        <w:tc>
                          <w:tcPr>
                            <w:tcW w:w="3899" w:type="dxa"/>
                            <w:gridSpan w:val="2"/>
                          </w:tcPr>
                          <w:p w:rsidR="00B302BC"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sidRPr="00B302BC">
                              <w:rPr>
                                <w:rFonts w:asciiTheme="minorHAnsi" w:hAnsiTheme="minorHAnsi"/>
                                <w:sz w:val="22"/>
                                <w:szCs w:val="22"/>
                              </w:rPr>
                              <w:t xml:space="preserve">Sandra Simon </w:t>
                            </w:r>
                            <w:proofErr w:type="spellStart"/>
                            <w:r w:rsidRPr="00B302BC">
                              <w:rPr>
                                <w:rFonts w:asciiTheme="minorHAnsi" w:hAnsiTheme="minorHAnsi"/>
                                <w:sz w:val="22"/>
                                <w:szCs w:val="22"/>
                              </w:rPr>
                              <w:t>Grindy</w:t>
                            </w:r>
                            <w:proofErr w:type="spellEnd"/>
                          </w:p>
                        </w:tc>
                        <w:tc>
                          <w:tcPr>
                            <w:tcW w:w="3876" w:type="dxa"/>
                            <w:gridSpan w:val="2"/>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Linda </w:t>
                            </w:r>
                            <w:proofErr w:type="spellStart"/>
                            <w:r>
                              <w:rPr>
                                <w:rFonts w:asciiTheme="minorHAnsi" w:hAnsiTheme="minorHAnsi"/>
                                <w:sz w:val="22"/>
                                <w:szCs w:val="22"/>
                              </w:rPr>
                              <w:t>Hammontree</w:t>
                            </w:r>
                            <w:proofErr w:type="spellEnd"/>
                          </w:p>
                        </w:tc>
                        <w:tc>
                          <w:tcPr>
                            <w:tcW w:w="2213"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r>
                      <w:tr w:rsidR="00B302BC" w:rsidTr="00C633E8">
                        <w:trPr>
                          <w:trHeight w:val="199"/>
                        </w:trPr>
                        <w:tc>
                          <w:tcPr>
                            <w:tcW w:w="1890"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r>
                      <w:tr w:rsidR="00B302BC" w:rsidTr="00C633E8">
                        <w:trPr>
                          <w:trHeight w:val="199"/>
                        </w:trPr>
                        <w:tc>
                          <w:tcPr>
                            <w:tcW w:w="1890"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009"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Santimier</w:t>
                            </w:r>
                            <w:proofErr w:type="spellEnd"/>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Chief Jerry Smith</w:t>
                            </w:r>
                          </w:p>
                        </w:tc>
                        <w:tc>
                          <w:tcPr>
                            <w:tcW w:w="1938" w:type="dxa"/>
                          </w:tcPr>
                          <w:p w:rsidR="00B302BC" w:rsidRPr="00B76B98"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Daniel </w:t>
                            </w:r>
                            <w:proofErr w:type="spellStart"/>
                            <w:r>
                              <w:rPr>
                                <w:rFonts w:asciiTheme="minorHAnsi" w:hAnsiTheme="minorHAnsi"/>
                                <w:sz w:val="22"/>
                                <w:szCs w:val="22"/>
                              </w:rPr>
                              <w:t>Welborn</w:t>
                            </w:r>
                            <w:proofErr w:type="spellEnd"/>
                          </w:p>
                        </w:tc>
                        <w:tc>
                          <w:tcPr>
                            <w:tcW w:w="2213" w:type="dxa"/>
                          </w:tcPr>
                          <w:p w:rsidR="00B302BC" w:rsidRPr="00E23E34" w:rsidRDefault="00B302BC" w:rsidP="00B302BC">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4418C8" w:rsidRPr="007F1CBD" w:rsidRDefault="00346E4E" w:rsidP="00B844B4">
                      <w:pPr>
                        <w:pStyle w:val="listtext"/>
                        <w:spacing w:before="0" w:beforeAutospacing="0" w:after="0" w:afterAutospacing="0" w:line="240" w:lineRule="auto"/>
                        <w:jc w:val="both"/>
                        <w:rPr>
                          <w:b/>
                          <w:sz w:val="22"/>
                          <w:szCs w:val="22"/>
                        </w:rPr>
                      </w:pPr>
                      <w:r>
                        <w:rPr>
                          <w:b/>
                          <w:sz w:val="22"/>
                          <w:szCs w:val="22"/>
                        </w:rPr>
                        <w:t xml:space="preserve">Welcome and introduction: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D72126">
                        <w:rPr>
                          <w:sz w:val="22"/>
                          <w:szCs w:val="22"/>
                        </w:rPr>
                        <w:t xml:space="preserve">All in attendance </w:t>
                      </w:r>
                      <w:r w:rsidR="00BB7AFC">
                        <w:rPr>
                          <w:sz w:val="22"/>
                          <w:szCs w:val="22"/>
                        </w:rPr>
                        <w:t xml:space="preserve">were </w:t>
                      </w:r>
                      <w:r w:rsidR="00D72126">
                        <w:rPr>
                          <w:sz w:val="22"/>
                          <w:szCs w:val="22"/>
                        </w:rPr>
                        <w:t>provided with a WBL notebook, WBL magnet</w:t>
                      </w:r>
                      <w:r w:rsidR="00F8340F">
                        <w:rPr>
                          <w:sz w:val="22"/>
                          <w:szCs w:val="22"/>
                        </w:rPr>
                        <w:t xml:space="preserve"> and a folder that included the</w:t>
                      </w:r>
                      <w:r w:rsidR="000E33F7">
                        <w:rPr>
                          <w:sz w:val="22"/>
                          <w:szCs w:val="22"/>
                        </w:rPr>
                        <w:t xml:space="preserve"> meeting a</w:t>
                      </w:r>
                      <w:r w:rsidR="00116FFA">
                        <w:rPr>
                          <w:sz w:val="22"/>
                          <w:szCs w:val="22"/>
                        </w:rPr>
                        <w:t xml:space="preserve">genda, </w:t>
                      </w:r>
                      <w:r w:rsidR="000E33F7">
                        <w:rPr>
                          <w:sz w:val="22"/>
                          <w:szCs w:val="22"/>
                        </w:rPr>
                        <w:t xml:space="preserve">WBL </w:t>
                      </w:r>
                      <w:r w:rsidR="00F8340F">
                        <w:rPr>
                          <w:sz w:val="22"/>
                          <w:szCs w:val="22"/>
                        </w:rPr>
                        <w:t>Coordinator Contact Information Sheet, Industry Case Study Example</w:t>
                      </w:r>
                      <w:r w:rsidR="001C426A">
                        <w:rPr>
                          <w:sz w:val="22"/>
                          <w:szCs w:val="22"/>
                        </w:rPr>
                        <w:t xml:space="preserve">, and </w:t>
                      </w:r>
                      <w:r w:rsidR="00F8340F">
                        <w:rPr>
                          <w:sz w:val="22"/>
                          <w:szCs w:val="22"/>
                        </w:rPr>
                        <w:t>Job Skills Readiness Form.</w:t>
                      </w:r>
                      <w:r w:rsidR="00116FFA">
                        <w:rPr>
                          <w:sz w:val="22"/>
                          <w:szCs w:val="22"/>
                        </w:rPr>
                        <w:t xml:space="preserve">  Everyone was welcomed and </w:t>
                      </w:r>
                      <w:r w:rsidR="006F46C6">
                        <w:rPr>
                          <w:sz w:val="22"/>
                          <w:szCs w:val="22"/>
                        </w:rPr>
                        <w:t>invited</w:t>
                      </w:r>
                      <w:r w:rsidR="00116FFA">
                        <w:rPr>
                          <w:sz w:val="22"/>
                          <w:szCs w:val="22"/>
                        </w:rPr>
                        <w:t xml:space="preserve"> to pick up their lunch (</w:t>
                      </w:r>
                      <w:r w:rsidR="00274CC8">
                        <w:rPr>
                          <w:sz w:val="22"/>
                          <w:szCs w:val="22"/>
                        </w:rPr>
                        <w:t>from Honey Baked Ham</w:t>
                      </w:r>
                      <w:r w:rsidR="00A71D92">
                        <w:rPr>
                          <w:sz w:val="22"/>
                          <w:szCs w:val="22"/>
                        </w:rPr>
                        <w:t>)</w:t>
                      </w:r>
                      <w:r w:rsidR="00116FFA">
                        <w:rPr>
                          <w:sz w:val="22"/>
                          <w:szCs w:val="22"/>
                        </w:rPr>
                        <w:t xml:space="preserve">.  </w:t>
                      </w:r>
                      <w:r w:rsidR="00E7307C">
                        <w:rPr>
                          <w:sz w:val="22"/>
                          <w:szCs w:val="22"/>
                        </w:rPr>
                        <w:t>Mike Holman, Chairman, opened the meeting.</w:t>
                      </w: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page"/>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13818BC3" wp14:editId="6BDB72A8">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8BC3" id="Text Box 8" o:spid="_x0000_s1030"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8c+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8AEzDTlVpSP0IlSQKNAT8FQh0Ut5A+MehiQKVbf90RSjJoPHHp8GvnzECbqeCPHm+14Q3gBUCnW&#10;GA3LTA9TeN9JtqvB0zBVuFjCBKiYbc4nVqDIbGAIWm2ngW2m7HhvrZ5+K4vf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BCF88c+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620D7C" w:rsidRDefault="002C0057" w:rsidP="00620D7C">
      <w:pPr>
        <w:pStyle w:val="listtext"/>
        <w:tabs>
          <w:tab w:val="num" w:pos="-90"/>
        </w:tabs>
        <w:spacing w:before="0" w:beforeAutospacing="0" w:after="0" w:afterAutospacing="0" w:line="240" w:lineRule="auto"/>
        <w:ind w:hanging="450"/>
        <w:rPr>
          <w:b/>
          <w:sz w:val="22"/>
          <w:szCs w:val="22"/>
        </w:rPr>
      </w:pPr>
      <w:r>
        <w:rPr>
          <w:b/>
          <w:sz w:val="22"/>
          <w:szCs w:val="22"/>
        </w:rPr>
        <w:lastRenderedPageBreak/>
        <w:t>Open business</w:t>
      </w:r>
      <w:r w:rsidR="00620D7C">
        <w:rPr>
          <w:b/>
          <w:sz w:val="22"/>
          <w:szCs w:val="22"/>
        </w:rPr>
        <w:t>:</w:t>
      </w:r>
      <w:r>
        <w:rPr>
          <w:b/>
          <w:sz w:val="22"/>
          <w:szCs w:val="22"/>
        </w:rPr>
        <w:t xml:space="preserve"> </w:t>
      </w:r>
    </w:p>
    <w:p w:rsidR="00620D7C" w:rsidRDefault="00620D7C" w:rsidP="00620D7C">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sidR="00423A4C">
        <w:rPr>
          <w:sz w:val="22"/>
          <w:szCs w:val="22"/>
        </w:rPr>
        <w:t xml:space="preserve">called the meeting to order and </w:t>
      </w:r>
      <w:r>
        <w:rPr>
          <w:sz w:val="22"/>
          <w:szCs w:val="22"/>
        </w:rPr>
        <w:t>thanked everyone for attending</w:t>
      </w:r>
      <w:r w:rsidR="00423A4C">
        <w:rPr>
          <w:sz w:val="22"/>
          <w:szCs w:val="22"/>
        </w:rPr>
        <w:t>.</w:t>
      </w:r>
      <w:r w:rsidR="00274CC8">
        <w:rPr>
          <w:sz w:val="22"/>
          <w:szCs w:val="22"/>
        </w:rPr>
        <w:t xml:space="preserve">  New guests were welcomed and everyone in attendance introduced themselves and shared where they work.</w:t>
      </w:r>
      <w:r>
        <w:rPr>
          <w:sz w:val="22"/>
          <w:szCs w:val="22"/>
        </w:rPr>
        <w:t xml:space="preserve">  Mr. Holman then referenced the handout of </w:t>
      </w:r>
      <w:r w:rsidRPr="00E94708">
        <w:rPr>
          <w:sz w:val="22"/>
          <w:szCs w:val="22"/>
        </w:rPr>
        <w:t xml:space="preserve">the </w:t>
      </w:r>
      <w:r w:rsidR="00E94708" w:rsidRPr="00E94708">
        <w:rPr>
          <w:sz w:val="22"/>
          <w:szCs w:val="22"/>
        </w:rPr>
        <w:t>May 04</w:t>
      </w:r>
      <w:r w:rsidRPr="00E94708">
        <w:rPr>
          <w:sz w:val="22"/>
          <w:szCs w:val="22"/>
        </w:rPr>
        <w:t>, 2015 Meeting Minutes and asked for a motion to approve the minutes.  Motion carried and</w:t>
      </w:r>
      <w:r>
        <w:rPr>
          <w:sz w:val="22"/>
          <w:szCs w:val="22"/>
        </w:rPr>
        <w:t xml:space="preserve"> minutes were approved. </w:t>
      </w:r>
      <w:r w:rsidR="00E7307C">
        <w:rPr>
          <w:sz w:val="22"/>
          <w:szCs w:val="22"/>
        </w:rPr>
        <w:t xml:space="preserve">The agenda item, Industry Case Study, was </w:t>
      </w:r>
      <w:r w:rsidR="00656DB4">
        <w:rPr>
          <w:sz w:val="22"/>
          <w:szCs w:val="22"/>
        </w:rPr>
        <w:t xml:space="preserve">briefly </w:t>
      </w:r>
      <w:r w:rsidR="00E7307C">
        <w:rPr>
          <w:sz w:val="22"/>
          <w:szCs w:val="22"/>
        </w:rPr>
        <w:t xml:space="preserve">mentioned as </w:t>
      </w:r>
      <w:r w:rsidR="00656DB4">
        <w:rPr>
          <w:sz w:val="22"/>
          <w:szCs w:val="22"/>
        </w:rPr>
        <w:t xml:space="preserve">a latter </w:t>
      </w:r>
      <w:r w:rsidR="00E7307C">
        <w:rPr>
          <w:sz w:val="22"/>
          <w:szCs w:val="22"/>
        </w:rPr>
        <w:t xml:space="preserve">part of today’s meeting.  </w:t>
      </w:r>
    </w:p>
    <w:p w:rsidR="00D53F20" w:rsidRDefault="00274CC8" w:rsidP="00D53F20">
      <w:pPr>
        <w:pStyle w:val="listtext"/>
        <w:numPr>
          <w:ilvl w:val="1"/>
          <w:numId w:val="1"/>
        </w:numPr>
        <w:spacing w:before="0" w:beforeAutospacing="0" w:after="0" w:afterAutospacing="0" w:line="240" w:lineRule="auto"/>
        <w:jc w:val="both"/>
        <w:rPr>
          <w:sz w:val="22"/>
          <w:szCs w:val="22"/>
        </w:rPr>
      </w:pPr>
      <w:r>
        <w:rPr>
          <w:sz w:val="22"/>
          <w:szCs w:val="22"/>
        </w:rPr>
        <w:t xml:space="preserve">Rhonda Samples </w:t>
      </w:r>
      <w:r w:rsidR="00F36FF9">
        <w:rPr>
          <w:sz w:val="22"/>
          <w:szCs w:val="22"/>
        </w:rPr>
        <w:t>introduced and explained the</w:t>
      </w:r>
      <w:r>
        <w:rPr>
          <w:sz w:val="22"/>
          <w:szCs w:val="22"/>
        </w:rPr>
        <w:t xml:space="preserve"> Job Ready Skills Certification that Hall County BOE </w:t>
      </w:r>
      <w:r w:rsidR="009D2DC6">
        <w:rPr>
          <w:sz w:val="22"/>
          <w:szCs w:val="22"/>
        </w:rPr>
        <w:t xml:space="preserve">is </w:t>
      </w:r>
      <w:r w:rsidR="00F36FF9">
        <w:rPr>
          <w:sz w:val="22"/>
          <w:szCs w:val="22"/>
        </w:rPr>
        <w:t>developing for</w:t>
      </w:r>
      <w:r>
        <w:rPr>
          <w:sz w:val="22"/>
          <w:szCs w:val="22"/>
        </w:rPr>
        <w:t xml:space="preserve"> our high schools.  She </w:t>
      </w:r>
      <w:r w:rsidR="00E94708">
        <w:rPr>
          <w:sz w:val="22"/>
          <w:szCs w:val="22"/>
        </w:rPr>
        <w:t>then</w:t>
      </w:r>
      <w:r>
        <w:rPr>
          <w:sz w:val="22"/>
          <w:szCs w:val="22"/>
        </w:rPr>
        <w:t xml:space="preserve"> shared that the committee’s </w:t>
      </w:r>
      <w:r w:rsidR="009D2DC6">
        <w:rPr>
          <w:sz w:val="22"/>
          <w:szCs w:val="22"/>
        </w:rPr>
        <w:t xml:space="preserve">professional opinion </w:t>
      </w:r>
      <w:r>
        <w:rPr>
          <w:sz w:val="22"/>
          <w:szCs w:val="22"/>
        </w:rPr>
        <w:t xml:space="preserve">was greatly desired in </w:t>
      </w:r>
      <w:r w:rsidR="007D22D0">
        <w:rPr>
          <w:sz w:val="22"/>
          <w:szCs w:val="22"/>
        </w:rPr>
        <w:t>targeting the</w:t>
      </w:r>
      <w:r>
        <w:rPr>
          <w:sz w:val="22"/>
          <w:szCs w:val="22"/>
        </w:rPr>
        <w:t xml:space="preserve"> ethical workplace beha</w:t>
      </w:r>
      <w:r w:rsidR="009D2DC6">
        <w:rPr>
          <w:sz w:val="22"/>
          <w:szCs w:val="22"/>
        </w:rPr>
        <w:t xml:space="preserve">viors that would be </w:t>
      </w:r>
      <w:r w:rsidR="00E94708">
        <w:rPr>
          <w:sz w:val="22"/>
          <w:szCs w:val="22"/>
        </w:rPr>
        <w:t>at the heart</w:t>
      </w:r>
      <w:r w:rsidR="009D2DC6">
        <w:rPr>
          <w:sz w:val="22"/>
          <w:szCs w:val="22"/>
        </w:rPr>
        <w:t xml:space="preserve"> of the certification’s curriculum. </w:t>
      </w:r>
      <w:r w:rsidR="00000509">
        <w:rPr>
          <w:sz w:val="22"/>
          <w:szCs w:val="22"/>
        </w:rPr>
        <w:t xml:space="preserve">Each member and guest had a list of Job Ready Career Skills Lesson Titles.  The list was divided into five major work ethic topics and each major topic had subtopics (21 total subtopics).  In groups of three or four, our members and guests identified what they thought were the most four important work ethic behaviors </w:t>
      </w:r>
      <w:r w:rsidR="00F13785">
        <w:rPr>
          <w:sz w:val="22"/>
          <w:szCs w:val="22"/>
        </w:rPr>
        <w:t>in</w:t>
      </w:r>
      <w:r w:rsidR="00000509">
        <w:rPr>
          <w:sz w:val="22"/>
          <w:szCs w:val="22"/>
        </w:rPr>
        <w:t xml:space="preserve"> each sub</w:t>
      </w:r>
      <w:r w:rsidR="00E94708">
        <w:rPr>
          <w:sz w:val="22"/>
          <w:szCs w:val="22"/>
        </w:rPr>
        <w:t>topic</w:t>
      </w:r>
      <w:r w:rsidR="00000509">
        <w:rPr>
          <w:sz w:val="22"/>
          <w:szCs w:val="22"/>
        </w:rPr>
        <w:t>.</w:t>
      </w:r>
      <w:r w:rsidR="00F8340F">
        <w:rPr>
          <w:sz w:val="22"/>
          <w:szCs w:val="22"/>
        </w:rPr>
        <w:t xml:space="preserve">  The results from each group </w:t>
      </w:r>
      <w:r w:rsidR="00F36FF9">
        <w:rPr>
          <w:sz w:val="22"/>
          <w:szCs w:val="22"/>
        </w:rPr>
        <w:t>were collected.  These results will be</w:t>
      </w:r>
      <w:r w:rsidR="00F8340F">
        <w:rPr>
          <w:sz w:val="22"/>
          <w:szCs w:val="22"/>
        </w:rPr>
        <w:t xml:space="preserve"> compiled and the </w:t>
      </w:r>
      <w:r w:rsidR="00F36FF9">
        <w:rPr>
          <w:sz w:val="22"/>
          <w:szCs w:val="22"/>
        </w:rPr>
        <w:t>curriculum</w:t>
      </w:r>
      <w:r w:rsidR="00F8340F">
        <w:rPr>
          <w:sz w:val="22"/>
          <w:szCs w:val="22"/>
        </w:rPr>
        <w:t xml:space="preserve"> for the new Job Ready </w:t>
      </w:r>
      <w:r w:rsidR="00F36FF9">
        <w:rPr>
          <w:sz w:val="22"/>
          <w:szCs w:val="22"/>
        </w:rPr>
        <w:t>Skills Certification</w:t>
      </w:r>
      <w:r w:rsidR="00F8340F">
        <w:rPr>
          <w:sz w:val="22"/>
          <w:szCs w:val="22"/>
        </w:rPr>
        <w:t xml:space="preserve"> will be developed around th</w:t>
      </w:r>
      <w:r w:rsidR="00F36FF9">
        <w:rPr>
          <w:sz w:val="22"/>
          <w:szCs w:val="22"/>
        </w:rPr>
        <w:t>e input received from the members and guests.</w:t>
      </w:r>
    </w:p>
    <w:p w:rsidR="00274CC8" w:rsidRDefault="00E94708" w:rsidP="00D53F20">
      <w:pPr>
        <w:pStyle w:val="listtext"/>
        <w:numPr>
          <w:ilvl w:val="1"/>
          <w:numId w:val="1"/>
        </w:numPr>
        <w:spacing w:before="0" w:beforeAutospacing="0" w:after="0" w:afterAutospacing="0" w:line="240" w:lineRule="auto"/>
        <w:jc w:val="both"/>
        <w:rPr>
          <w:sz w:val="22"/>
          <w:szCs w:val="22"/>
        </w:rPr>
      </w:pPr>
      <w:r>
        <w:rPr>
          <w:sz w:val="22"/>
          <w:szCs w:val="22"/>
        </w:rPr>
        <w:t xml:space="preserve">Shenley Rountree </w:t>
      </w:r>
      <w:r w:rsidR="00656DB4">
        <w:rPr>
          <w:sz w:val="22"/>
          <w:szCs w:val="22"/>
        </w:rPr>
        <w:t xml:space="preserve">demonstrated </w:t>
      </w:r>
      <w:r w:rsidR="00387C0A">
        <w:rPr>
          <w:sz w:val="22"/>
          <w:szCs w:val="22"/>
        </w:rPr>
        <w:t xml:space="preserve">navigation around the WBL Advisory Committee Webpages </w:t>
      </w:r>
      <w:r>
        <w:rPr>
          <w:sz w:val="22"/>
          <w:szCs w:val="22"/>
        </w:rPr>
        <w:t>so that all in attendance would be familiar with the information provided on the website.</w:t>
      </w:r>
      <w:r w:rsidR="00911384">
        <w:rPr>
          <w:sz w:val="22"/>
          <w:szCs w:val="22"/>
        </w:rPr>
        <w:t xml:space="preserve">  Members </w:t>
      </w:r>
      <w:r w:rsidR="00494DF1">
        <w:rPr>
          <w:sz w:val="22"/>
          <w:szCs w:val="22"/>
        </w:rPr>
        <w:t>were also advised to use</w:t>
      </w:r>
      <w:r w:rsidR="00911384">
        <w:rPr>
          <w:sz w:val="22"/>
          <w:szCs w:val="22"/>
        </w:rPr>
        <w:t xml:space="preserve"> their email address </w:t>
      </w:r>
      <w:r w:rsidR="00387C0A">
        <w:rPr>
          <w:sz w:val="22"/>
          <w:szCs w:val="22"/>
        </w:rPr>
        <w:t>(our contact email for them</w:t>
      </w:r>
      <w:r w:rsidR="00911384">
        <w:rPr>
          <w:sz w:val="22"/>
          <w:szCs w:val="22"/>
        </w:rPr>
        <w:t>) to access the website.</w:t>
      </w:r>
      <w:r>
        <w:rPr>
          <w:sz w:val="22"/>
          <w:szCs w:val="22"/>
        </w:rPr>
        <w:t xml:space="preserve"> Shenley also asked for recommendations for available seats on the advisory committee.</w:t>
      </w:r>
    </w:p>
    <w:p w:rsidR="00E94708" w:rsidRDefault="00387C0A" w:rsidP="00D53F20">
      <w:pPr>
        <w:pStyle w:val="listtext"/>
        <w:numPr>
          <w:ilvl w:val="1"/>
          <w:numId w:val="1"/>
        </w:numPr>
        <w:spacing w:before="0" w:beforeAutospacing="0" w:after="0" w:afterAutospacing="0" w:line="240" w:lineRule="auto"/>
        <w:jc w:val="both"/>
        <w:rPr>
          <w:sz w:val="22"/>
          <w:szCs w:val="22"/>
        </w:rPr>
      </w:pPr>
      <w:r>
        <w:rPr>
          <w:sz w:val="22"/>
          <w:szCs w:val="22"/>
        </w:rPr>
        <w:t>Mike Holman asked everyone to go to the website to access the template for the agenda item,</w:t>
      </w:r>
      <w:r w:rsidR="00E94708">
        <w:rPr>
          <w:sz w:val="22"/>
          <w:szCs w:val="22"/>
        </w:rPr>
        <w:t xml:space="preserve"> Industry Case Study Template, </w:t>
      </w:r>
      <w:r>
        <w:rPr>
          <w:sz w:val="22"/>
          <w:szCs w:val="22"/>
        </w:rPr>
        <w:t xml:space="preserve">and complete it at their convenience.  </w:t>
      </w:r>
    </w:p>
    <w:p w:rsidR="00F13785" w:rsidRDefault="001972B9" w:rsidP="00F13785">
      <w:pPr>
        <w:pStyle w:val="listtext"/>
        <w:numPr>
          <w:ilvl w:val="1"/>
          <w:numId w:val="1"/>
        </w:numPr>
        <w:spacing w:before="0" w:beforeAutospacing="0" w:after="0" w:afterAutospacing="0" w:line="240" w:lineRule="auto"/>
        <w:jc w:val="both"/>
        <w:rPr>
          <w:sz w:val="22"/>
          <w:szCs w:val="22"/>
        </w:rPr>
      </w:pPr>
      <w:r w:rsidRPr="00E94708">
        <w:rPr>
          <w:sz w:val="22"/>
          <w:szCs w:val="22"/>
        </w:rPr>
        <w:t>Holli Howard asked m</w:t>
      </w:r>
      <w:r w:rsidR="001C426A" w:rsidRPr="00E94708">
        <w:rPr>
          <w:sz w:val="22"/>
          <w:szCs w:val="22"/>
        </w:rPr>
        <w:t>embers were asked to consider providing job shadow opportunities</w:t>
      </w:r>
      <w:r w:rsidR="006A279D" w:rsidRPr="00E94708">
        <w:rPr>
          <w:sz w:val="22"/>
          <w:szCs w:val="22"/>
        </w:rPr>
        <w:t xml:space="preserve"> </w:t>
      </w:r>
      <w:r w:rsidR="001C426A" w:rsidRPr="00E94708">
        <w:rPr>
          <w:sz w:val="22"/>
          <w:szCs w:val="22"/>
        </w:rPr>
        <w:t xml:space="preserve">or tours for students.  </w:t>
      </w:r>
      <w:r w:rsidR="006A279D" w:rsidRPr="00E94708">
        <w:rPr>
          <w:sz w:val="22"/>
          <w:szCs w:val="22"/>
        </w:rPr>
        <w:t>Sign-up sheets for individual high schools were made available to members after the meeting adjourned.</w:t>
      </w:r>
      <w:r w:rsidR="00423A4C" w:rsidRPr="00E94708">
        <w:rPr>
          <w:sz w:val="22"/>
          <w:szCs w:val="22"/>
        </w:rPr>
        <w:t xml:space="preserve">  </w:t>
      </w:r>
    </w:p>
    <w:p w:rsidR="00327B73" w:rsidRPr="00E94708" w:rsidRDefault="007A0A97" w:rsidP="00F13785">
      <w:pPr>
        <w:pStyle w:val="listtext"/>
        <w:numPr>
          <w:ilvl w:val="1"/>
          <w:numId w:val="1"/>
        </w:numPr>
        <w:spacing w:before="0" w:beforeAutospacing="0" w:after="0" w:afterAutospacing="0" w:line="240" w:lineRule="auto"/>
        <w:jc w:val="both"/>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r w:rsidR="00F36FF9">
        <w:rPr>
          <w:sz w:val="22"/>
          <w:szCs w:val="22"/>
        </w:rPr>
        <w:t xml:space="preserve">Rhonda Samples also thanked everyone for attending and offered </w:t>
      </w:r>
      <w:r w:rsidR="00F13785">
        <w:rPr>
          <w:sz w:val="22"/>
          <w:szCs w:val="22"/>
        </w:rPr>
        <w:t>WBL key ring cards for members and guests.</w: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F13785">
        <w:rPr>
          <w:sz w:val="22"/>
          <w:szCs w:val="22"/>
        </w:rPr>
        <w:t>Rhonda Samples</w:t>
      </w:r>
      <w:r>
        <w:rPr>
          <w:sz w:val="22"/>
          <w:szCs w:val="22"/>
        </w:rPr>
        <w:t xml:space="preserve"> dismissed the meeting at 12:</w:t>
      </w:r>
      <w:r w:rsidR="00F13785">
        <w:rPr>
          <w:sz w:val="22"/>
          <w:szCs w:val="22"/>
        </w:rPr>
        <w:t>30</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Minutes submitted by: Cree Aiken</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Pr="006B38E7"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80500B" w:rsidRPr="006B38E7" w:rsidRDefault="0068231C" w:rsidP="004749A7">
      <w:pPr>
        <w:pStyle w:val="listtext"/>
        <w:numPr>
          <w:ilvl w:val="0"/>
          <w:numId w:val="0"/>
        </w:numPr>
        <w:spacing w:before="0" w:beforeAutospacing="0" w:after="0" w:afterAutospacing="0" w:line="240" w:lineRule="auto"/>
        <w:rPr>
          <w:sz w:val="22"/>
          <w:szCs w:val="22"/>
        </w:rPr>
      </w:pPr>
      <w:bookmarkStart w:id="0" w:name="_GoBack"/>
      <w:bookmarkEnd w:id="0"/>
      <w:r>
        <w:rPr>
          <w:noProof/>
        </w:rPr>
        <w:drawing>
          <wp:anchor distT="0" distB="0" distL="114300" distR="114300" simplePos="0" relativeHeight="251673600" behindDoc="0" locked="0" layoutInCell="1" allowOverlap="1" wp14:anchorId="373D17AE" wp14:editId="3DC2516B">
            <wp:simplePos x="0" y="0"/>
            <wp:positionH relativeFrom="column">
              <wp:posOffset>2526030</wp:posOffset>
            </wp:positionH>
            <wp:positionV relativeFrom="paragraph">
              <wp:posOffset>569595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B4">
        <w:rPr>
          <w:noProof/>
        </w:rPr>
        <mc:AlternateContent>
          <mc:Choice Requires="wps">
            <w:drawing>
              <wp:anchor distT="0" distB="0" distL="114300" distR="114300" simplePos="0" relativeHeight="251671552" behindDoc="0" locked="0" layoutInCell="1" allowOverlap="1" wp14:anchorId="43CD1ADB" wp14:editId="2E8C190E">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D1ADB" id="Text Box 2" o:spid="_x0000_s1031"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ILhfzE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143" w:rsidRDefault="00382143" w:rsidP="003A5550">
      <w:r>
        <w:separator/>
      </w:r>
    </w:p>
  </w:endnote>
  <w:endnote w:type="continuationSeparator" w:id="0">
    <w:p w:rsidR="00382143" w:rsidRDefault="00382143"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68231C">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68231C">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143" w:rsidRDefault="00382143" w:rsidP="003A5550">
      <w:r>
        <w:separator/>
      </w:r>
    </w:p>
  </w:footnote>
  <w:footnote w:type="continuationSeparator" w:id="0">
    <w:p w:rsidR="00382143" w:rsidRDefault="00382143"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bullet1"/>
      </v:shape>
    </w:pict>
  </w:numPicBullet>
  <w:numPicBullet w:numPicBulletId="1">
    <w:pict>
      <v:shape w14:anchorId="7865CB8C" id="_x0000_i1069" type="#_x0000_t75" style="width:9pt;height:9pt" o:bullet="t">
        <v:imagedata r:id="rId2" o:title="bullet2"/>
      </v:shape>
    </w:pict>
  </w:numPicBullet>
  <w:numPicBullet w:numPicBulletId="2">
    <w:pict>
      <v:shape w14:anchorId="26A57BDA" id="_x0000_i1070"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4"/>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593F"/>
    <w:rsid w:val="000878A4"/>
    <w:rsid w:val="000A42A0"/>
    <w:rsid w:val="000D6CE0"/>
    <w:rsid w:val="000E33F7"/>
    <w:rsid w:val="0011176B"/>
    <w:rsid w:val="00116FFA"/>
    <w:rsid w:val="0012397F"/>
    <w:rsid w:val="00132AF8"/>
    <w:rsid w:val="001509C1"/>
    <w:rsid w:val="00182BB5"/>
    <w:rsid w:val="001972B9"/>
    <w:rsid w:val="001A29BA"/>
    <w:rsid w:val="001A2CC0"/>
    <w:rsid w:val="001A5D36"/>
    <w:rsid w:val="001A6040"/>
    <w:rsid w:val="001A7700"/>
    <w:rsid w:val="001B2D06"/>
    <w:rsid w:val="001B311A"/>
    <w:rsid w:val="001C426A"/>
    <w:rsid w:val="001C5415"/>
    <w:rsid w:val="001D04BA"/>
    <w:rsid w:val="00205AF2"/>
    <w:rsid w:val="0021075B"/>
    <w:rsid w:val="00240E43"/>
    <w:rsid w:val="00245208"/>
    <w:rsid w:val="00245E61"/>
    <w:rsid w:val="002642FA"/>
    <w:rsid w:val="00270D69"/>
    <w:rsid w:val="00274CC8"/>
    <w:rsid w:val="0028571D"/>
    <w:rsid w:val="00293CF2"/>
    <w:rsid w:val="0029709B"/>
    <w:rsid w:val="002A3CB7"/>
    <w:rsid w:val="002B0DC7"/>
    <w:rsid w:val="002C0057"/>
    <w:rsid w:val="002C014A"/>
    <w:rsid w:val="002C128B"/>
    <w:rsid w:val="002C621F"/>
    <w:rsid w:val="002D066B"/>
    <w:rsid w:val="002D59D6"/>
    <w:rsid w:val="002E6E4D"/>
    <w:rsid w:val="002F5063"/>
    <w:rsid w:val="003113FD"/>
    <w:rsid w:val="00314CD1"/>
    <w:rsid w:val="00327B73"/>
    <w:rsid w:val="00332C71"/>
    <w:rsid w:val="00337C84"/>
    <w:rsid w:val="00346E4E"/>
    <w:rsid w:val="00350D39"/>
    <w:rsid w:val="003538FF"/>
    <w:rsid w:val="0035701E"/>
    <w:rsid w:val="00382143"/>
    <w:rsid w:val="00387C0A"/>
    <w:rsid w:val="003A5550"/>
    <w:rsid w:val="003C00C5"/>
    <w:rsid w:val="003D2A4A"/>
    <w:rsid w:val="003E6F76"/>
    <w:rsid w:val="003F5243"/>
    <w:rsid w:val="004012F0"/>
    <w:rsid w:val="00407372"/>
    <w:rsid w:val="00410983"/>
    <w:rsid w:val="004142F0"/>
    <w:rsid w:val="00423A4C"/>
    <w:rsid w:val="004418C8"/>
    <w:rsid w:val="0044222D"/>
    <w:rsid w:val="00443115"/>
    <w:rsid w:val="00470B7A"/>
    <w:rsid w:val="004736E1"/>
    <w:rsid w:val="004749A7"/>
    <w:rsid w:val="00490902"/>
    <w:rsid w:val="00494DF1"/>
    <w:rsid w:val="004B78FB"/>
    <w:rsid w:val="004D6E7B"/>
    <w:rsid w:val="004D76DC"/>
    <w:rsid w:val="0050156B"/>
    <w:rsid w:val="00506068"/>
    <w:rsid w:val="00537060"/>
    <w:rsid w:val="005723CC"/>
    <w:rsid w:val="00576D41"/>
    <w:rsid w:val="005926DA"/>
    <w:rsid w:val="00597CE7"/>
    <w:rsid w:val="005C4DAA"/>
    <w:rsid w:val="005D3954"/>
    <w:rsid w:val="005F21BB"/>
    <w:rsid w:val="005F30F7"/>
    <w:rsid w:val="006032E9"/>
    <w:rsid w:val="00605973"/>
    <w:rsid w:val="006203F2"/>
    <w:rsid w:val="00620D7C"/>
    <w:rsid w:val="006329CF"/>
    <w:rsid w:val="00643116"/>
    <w:rsid w:val="006550BC"/>
    <w:rsid w:val="00656DB4"/>
    <w:rsid w:val="006618CC"/>
    <w:rsid w:val="00675080"/>
    <w:rsid w:val="00682309"/>
    <w:rsid w:val="0068231C"/>
    <w:rsid w:val="006903F6"/>
    <w:rsid w:val="00697273"/>
    <w:rsid w:val="006A279D"/>
    <w:rsid w:val="006A413D"/>
    <w:rsid w:val="006B38E7"/>
    <w:rsid w:val="006C01E5"/>
    <w:rsid w:val="006C4CE3"/>
    <w:rsid w:val="006E18FE"/>
    <w:rsid w:val="006F46C6"/>
    <w:rsid w:val="007204FF"/>
    <w:rsid w:val="007264DE"/>
    <w:rsid w:val="00760ED6"/>
    <w:rsid w:val="00770AF7"/>
    <w:rsid w:val="00773C8E"/>
    <w:rsid w:val="00781D09"/>
    <w:rsid w:val="00793581"/>
    <w:rsid w:val="007A0A97"/>
    <w:rsid w:val="007B4A9B"/>
    <w:rsid w:val="007B7D6A"/>
    <w:rsid w:val="007C5798"/>
    <w:rsid w:val="007D22D0"/>
    <w:rsid w:val="007E703B"/>
    <w:rsid w:val="007F1CBD"/>
    <w:rsid w:val="00804F65"/>
    <w:rsid w:val="0080500B"/>
    <w:rsid w:val="00810359"/>
    <w:rsid w:val="00810BAE"/>
    <w:rsid w:val="008148A6"/>
    <w:rsid w:val="008200F6"/>
    <w:rsid w:val="00822F37"/>
    <w:rsid w:val="0082308B"/>
    <w:rsid w:val="008405AF"/>
    <w:rsid w:val="00846DB0"/>
    <w:rsid w:val="008470DC"/>
    <w:rsid w:val="00853258"/>
    <w:rsid w:val="00862922"/>
    <w:rsid w:val="00862AC8"/>
    <w:rsid w:val="00862F46"/>
    <w:rsid w:val="00875F91"/>
    <w:rsid w:val="00891B8C"/>
    <w:rsid w:val="00894D13"/>
    <w:rsid w:val="008A7120"/>
    <w:rsid w:val="008B27BB"/>
    <w:rsid w:val="008B644F"/>
    <w:rsid w:val="008C0C95"/>
    <w:rsid w:val="008C29C8"/>
    <w:rsid w:val="008C7AF3"/>
    <w:rsid w:val="008D574D"/>
    <w:rsid w:val="008E57FC"/>
    <w:rsid w:val="008E6383"/>
    <w:rsid w:val="008F40EA"/>
    <w:rsid w:val="008F42A9"/>
    <w:rsid w:val="008F43F7"/>
    <w:rsid w:val="008F656B"/>
    <w:rsid w:val="008F70AA"/>
    <w:rsid w:val="009026CA"/>
    <w:rsid w:val="00911384"/>
    <w:rsid w:val="00923B37"/>
    <w:rsid w:val="009325AC"/>
    <w:rsid w:val="00932C5D"/>
    <w:rsid w:val="00945208"/>
    <w:rsid w:val="009618B1"/>
    <w:rsid w:val="00970065"/>
    <w:rsid w:val="009745B9"/>
    <w:rsid w:val="00975DB1"/>
    <w:rsid w:val="009825C3"/>
    <w:rsid w:val="00984D58"/>
    <w:rsid w:val="00996485"/>
    <w:rsid w:val="009B1EB1"/>
    <w:rsid w:val="009C1F03"/>
    <w:rsid w:val="009C2025"/>
    <w:rsid w:val="009D2DC6"/>
    <w:rsid w:val="00A05365"/>
    <w:rsid w:val="00A07CFD"/>
    <w:rsid w:val="00A71D92"/>
    <w:rsid w:val="00A7385E"/>
    <w:rsid w:val="00A93533"/>
    <w:rsid w:val="00AA6E33"/>
    <w:rsid w:val="00AB16BD"/>
    <w:rsid w:val="00AB5207"/>
    <w:rsid w:val="00AF4098"/>
    <w:rsid w:val="00AF5F78"/>
    <w:rsid w:val="00B06519"/>
    <w:rsid w:val="00B15B5A"/>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E4B7C"/>
    <w:rsid w:val="00BF264C"/>
    <w:rsid w:val="00C04B9B"/>
    <w:rsid w:val="00C50609"/>
    <w:rsid w:val="00C53AAF"/>
    <w:rsid w:val="00C633E8"/>
    <w:rsid w:val="00C75C0F"/>
    <w:rsid w:val="00C90077"/>
    <w:rsid w:val="00CB7164"/>
    <w:rsid w:val="00CB77B4"/>
    <w:rsid w:val="00CC6B45"/>
    <w:rsid w:val="00CF3123"/>
    <w:rsid w:val="00D01B1D"/>
    <w:rsid w:val="00D17EB1"/>
    <w:rsid w:val="00D32D4F"/>
    <w:rsid w:val="00D34F88"/>
    <w:rsid w:val="00D36B75"/>
    <w:rsid w:val="00D46AAE"/>
    <w:rsid w:val="00D478A0"/>
    <w:rsid w:val="00D529FF"/>
    <w:rsid w:val="00D5398F"/>
    <w:rsid w:val="00D53F20"/>
    <w:rsid w:val="00D72126"/>
    <w:rsid w:val="00D80552"/>
    <w:rsid w:val="00DA22FF"/>
    <w:rsid w:val="00DC4589"/>
    <w:rsid w:val="00DC78DD"/>
    <w:rsid w:val="00DD5E37"/>
    <w:rsid w:val="00DE010A"/>
    <w:rsid w:val="00DF150A"/>
    <w:rsid w:val="00E14225"/>
    <w:rsid w:val="00E23E34"/>
    <w:rsid w:val="00E32D4E"/>
    <w:rsid w:val="00E448F9"/>
    <w:rsid w:val="00E4676A"/>
    <w:rsid w:val="00E51966"/>
    <w:rsid w:val="00E56976"/>
    <w:rsid w:val="00E57029"/>
    <w:rsid w:val="00E64E67"/>
    <w:rsid w:val="00E7307C"/>
    <w:rsid w:val="00E82105"/>
    <w:rsid w:val="00E91B4D"/>
    <w:rsid w:val="00E94708"/>
    <w:rsid w:val="00EC60E3"/>
    <w:rsid w:val="00EC6CA8"/>
    <w:rsid w:val="00ED643B"/>
    <w:rsid w:val="00EF0829"/>
    <w:rsid w:val="00EF6CAF"/>
    <w:rsid w:val="00F07D90"/>
    <w:rsid w:val="00F13785"/>
    <w:rsid w:val="00F346A1"/>
    <w:rsid w:val="00F3575E"/>
    <w:rsid w:val="00F36FF9"/>
    <w:rsid w:val="00F4447A"/>
    <w:rsid w:val="00F637C7"/>
    <w:rsid w:val="00F74B74"/>
    <w:rsid w:val="00F8340F"/>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62D6848E-6453-4208-B16A-4D0CFF2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Aiken, Cree</cp:lastModifiedBy>
  <cp:revision>3</cp:revision>
  <cp:lastPrinted>2015-01-27T13:18:00Z</cp:lastPrinted>
  <dcterms:created xsi:type="dcterms:W3CDTF">2015-11-02T17:38:00Z</dcterms:created>
  <dcterms:modified xsi:type="dcterms:W3CDTF">2015-11-02T17:38:00Z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