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EFD88"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7A0A97" w:rsidRDefault="006C4CE3">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679450</wp:posOffset>
                </wp:positionH>
                <wp:positionV relativeFrom="margin">
                  <wp:posOffset>2019300</wp:posOffset>
                </wp:positionV>
                <wp:extent cx="6643787" cy="609600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60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01185">
                              <w:rPr>
                                <w:sz w:val="22"/>
                                <w:szCs w:val="22"/>
                              </w:rPr>
                              <w:t>Mike Holman</w:t>
                            </w:r>
                            <w:r w:rsidR="00D36B75" w:rsidRPr="00D36B75">
                              <w:rPr>
                                <w:sz w:val="22"/>
                                <w:szCs w:val="22"/>
                              </w:rPr>
                              <w:t xml:space="preserve"> called to order the </w:t>
                            </w:r>
                            <w:r w:rsidR="00301185">
                              <w:rPr>
                                <w:sz w:val="22"/>
                                <w:szCs w:val="22"/>
                              </w:rPr>
                              <w:t>third</w:t>
                            </w:r>
                            <w:r w:rsidR="00D36B75" w:rsidRPr="00D36B75">
                              <w:rPr>
                                <w:sz w:val="22"/>
                                <w:szCs w:val="22"/>
                              </w:rPr>
                              <w:t xml:space="preserve"> meeting of the</w:t>
                            </w:r>
                            <w:r w:rsidR="007C5798">
                              <w:rPr>
                                <w:sz w:val="22"/>
                                <w:szCs w:val="22"/>
                              </w:rPr>
                              <w:t xml:space="preserve"> 2015-2016 </w:t>
                            </w:r>
                            <w:r w:rsidR="00D36B75" w:rsidRPr="00D36B75">
                              <w:rPr>
                                <w:sz w:val="22"/>
                                <w:szCs w:val="22"/>
                              </w:rPr>
                              <w:t>WBL/YAP Advisory Committee at 11:</w:t>
                            </w:r>
                            <w:r w:rsidR="00301185">
                              <w:rPr>
                                <w:sz w:val="22"/>
                                <w:szCs w:val="22"/>
                              </w:rPr>
                              <w:t xml:space="preserve">35 </w:t>
                            </w:r>
                            <w:r w:rsidR="00D36B75" w:rsidRPr="00D36B75">
                              <w:rPr>
                                <w:sz w:val="22"/>
                                <w:szCs w:val="22"/>
                              </w:rPr>
                              <w:t xml:space="preserve">a.m. on </w:t>
                            </w:r>
                            <w:r w:rsidR="00301185">
                              <w:rPr>
                                <w:sz w:val="22"/>
                                <w:szCs w:val="22"/>
                              </w:rPr>
                              <w:t>May 2</w:t>
                            </w:r>
                            <w:r w:rsidR="00AA1BA7">
                              <w:rPr>
                                <w:sz w:val="22"/>
                                <w:szCs w:val="22"/>
                              </w:rPr>
                              <w:t>, 2016</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980"/>
                              <w:gridCol w:w="2070"/>
                              <w:gridCol w:w="1890"/>
                              <w:gridCol w:w="2148"/>
                            </w:tblGrid>
                            <w:tr w:rsidR="00A7385E" w:rsidRPr="00E23E34" w:rsidTr="00FA60E4">
                              <w:tc>
                                <w:tcPr>
                                  <w:tcW w:w="1890"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1980" w:type="dxa"/>
                                </w:tcPr>
                                <w:p w:rsidR="00A7385E" w:rsidRPr="00E23E34" w:rsidRDefault="00D8566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Brock</w:t>
                                  </w:r>
                                </w:p>
                              </w:tc>
                              <w:tc>
                                <w:tcPr>
                                  <w:tcW w:w="2070" w:type="dxa"/>
                                </w:tcPr>
                                <w:p w:rsidR="00A7385E" w:rsidRPr="00E23E34" w:rsidRDefault="00D8566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Julie </w:t>
                                  </w:r>
                                  <w:proofErr w:type="spellStart"/>
                                  <w:r>
                                    <w:rPr>
                                      <w:rFonts w:asciiTheme="minorHAnsi" w:hAnsiTheme="minorHAnsi"/>
                                      <w:sz w:val="22"/>
                                      <w:szCs w:val="22"/>
                                    </w:rPr>
                                    <w:t>Brumble</w:t>
                                  </w:r>
                                  <w:proofErr w:type="spellEnd"/>
                                </w:p>
                              </w:tc>
                              <w:tc>
                                <w:tcPr>
                                  <w:tcW w:w="1890" w:type="dxa"/>
                                </w:tcPr>
                                <w:p w:rsidR="00A7385E" w:rsidRPr="00E23E34" w:rsidRDefault="00FD6995"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148" w:type="dxa"/>
                                </w:tcPr>
                                <w:p w:rsidR="00A7385E" w:rsidRPr="00E23E34" w:rsidRDefault="00FD6995"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r>
                            <w:tr w:rsidR="00AB6C55" w:rsidRPr="00E23E34" w:rsidTr="00FA60E4">
                              <w:tc>
                                <w:tcPr>
                                  <w:tcW w:w="1890" w:type="dxa"/>
                                </w:tcPr>
                                <w:p w:rsidR="00AB6C55"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tc>
                              <w:tc>
                                <w:tcPr>
                                  <w:tcW w:w="1980" w:type="dxa"/>
                                </w:tcPr>
                                <w:p w:rsidR="00AB6C55"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2070" w:type="dxa"/>
                                </w:tcPr>
                                <w:p w:rsidR="00AB6C55" w:rsidRPr="00E23E34"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890" w:type="dxa"/>
                                </w:tcPr>
                                <w:p w:rsidR="00AB6C55" w:rsidRPr="00E23E34"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148" w:type="dxa"/>
                                </w:tcPr>
                                <w:p w:rsidR="00AB6C55"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sidRPr="00D93291">
                                    <w:rPr>
                                      <w:rFonts w:asciiTheme="minorHAnsi" w:hAnsiTheme="minorHAnsi"/>
                                      <w:sz w:val="20"/>
                                      <w:szCs w:val="20"/>
                                    </w:rPr>
                                    <w:t>Sandra Simon Grindy</w:t>
                                  </w:r>
                                </w:p>
                              </w:tc>
                            </w:tr>
                            <w:tr w:rsidR="00AB6C55" w:rsidRPr="00E23E34" w:rsidTr="00FA60E4">
                              <w:tc>
                                <w:tcPr>
                                  <w:tcW w:w="1890" w:type="dxa"/>
                                </w:tcPr>
                                <w:p w:rsidR="00AB6C55"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tc>
                              <w:tc>
                                <w:tcPr>
                                  <w:tcW w:w="1980" w:type="dxa"/>
                                </w:tcPr>
                                <w:p w:rsidR="00AB6C55" w:rsidRPr="00D93291" w:rsidRDefault="00173B05" w:rsidP="00AB6C55">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2"/>
                                      <w:szCs w:val="22"/>
                                    </w:rPr>
                                    <w:t>Deana Harper</w:t>
                                  </w:r>
                                </w:p>
                              </w:tc>
                              <w:tc>
                                <w:tcPr>
                                  <w:tcW w:w="2070" w:type="dxa"/>
                                </w:tcPr>
                                <w:p w:rsidR="00AB6C55" w:rsidRPr="00E23E34" w:rsidRDefault="00173B0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1890" w:type="dxa"/>
                                </w:tcPr>
                                <w:p w:rsidR="00AB6C55" w:rsidRPr="00A7385E" w:rsidRDefault="00173B0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2148" w:type="dxa"/>
                                </w:tcPr>
                                <w:p w:rsidR="00AB6C55" w:rsidRPr="00A7385E" w:rsidRDefault="00173B0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Chadwick Meyer</w:t>
                                  </w:r>
                                </w:p>
                              </w:tc>
                            </w:tr>
                            <w:tr w:rsidR="00FA60E4" w:rsidRPr="00E23E34" w:rsidTr="00FA60E4">
                              <w:tc>
                                <w:tcPr>
                                  <w:tcW w:w="1890" w:type="dxa"/>
                                </w:tcPr>
                                <w:p w:rsidR="00FA60E4" w:rsidRPr="00A7385E"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tc>
                              <w:tc>
                                <w:tcPr>
                                  <w:tcW w:w="1980" w:type="dxa"/>
                                </w:tcPr>
                                <w:p w:rsidR="00FA60E4" w:rsidRPr="00E23E34"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Sydney Phillips</w:t>
                                  </w:r>
                                </w:p>
                              </w:tc>
                              <w:tc>
                                <w:tcPr>
                                  <w:tcW w:w="2070" w:type="dxa"/>
                                </w:tcPr>
                                <w:p w:rsidR="00FA60E4" w:rsidRPr="00E23E34"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Shenley Rountree</w:t>
                                  </w:r>
                                </w:p>
                              </w:tc>
                              <w:tc>
                                <w:tcPr>
                                  <w:tcW w:w="1890" w:type="dxa"/>
                                </w:tcPr>
                                <w:p w:rsidR="00FA60E4" w:rsidRPr="00E23E34"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2148" w:type="dxa"/>
                                </w:tcPr>
                                <w:p w:rsidR="00FA60E4" w:rsidRPr="00E23E34"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w:t>
                                  </w:r>
                                  <w:proofErr w:type="spellStart"/>
                                  <w:r>
                                    <w:rPr>
                                      <w:rFonts w:asciiTheme="minorHAnsi" w:hAnsiTheme="minorHAnsi"/>
                                      <w:sz w:val="22"/>
                                      <w:szCs w:val="22"/>
                                    </w:rPr>
                                    <w:t>Santimier</w:t>
                                  </w:r>
                                  <w:proofErr w:type="spellEnd"/>
                                </w:p>
                              </w:tc>
                            </w:tr>
                            <w:tr w:rsidR="00592812" w:rsidRPr="00E23E34" w:rsidTr="00FA60E4">
                              <w:tc>
                                <w:tcPr>
                                  <w:tcW w:w="1890"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tc>
                              <w:tc>
                                <w:tcPr>
                                  <w:tcW w:w="1980"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tc>
                              <w:tc>
                                <w:tcPr>
                                  <w:tcW w:w="2070"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 Tankersley</w:t>
                                  </w:r>
                                </w:p>
                              </w:tc>
                              <w:tc>
                                <w:tcPr>
                                  <w:tcW w:w="1890"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148"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9C0B81" w:rsidRPr="00E23E34" w:rsidTr="00512C8F">
                              <w:tc>
                                <w:tcPr>
                                  <w:tcW w:w="4770" w:type="dxa"/>
                                </w:tcPr>
                                <w:p w:rsidR="009C0B81" w:rsidRDefault="009C0B81" w:rsidP="009C0B81">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Matt Stowers, CTAE Assistant Principal, </w:t>
                                  </w:r>
                                </w:p>
                                <w:p w:rsidR="009C0B81" w:rsidRPr="00E23E34" w:rsidRDefault="009C0B81" w:rsidP="009C0B81">
                                  <w:pPr>
                                    <w:pStyle w:val="listtext"/>
                                    <w:numPr>
                                      <w:ilvl w:val="0"/>
                                      <w:numId w:val="0"/>
                                    </w:numPr>
                                    <w:spacing w:before="0" w:beforeAutospacing="0" w:after="0" w:afterAutospacing="0" w:line="240" w:lineRule="auto"/>
                                    <w:rPr>
                                      <w:rFonts w:asciiTheme="minorHAnsi" w:hAnsiTheme="minorHAnsi"/>
                                      <w:sz w:val="22"/>
                                      <w:szCs w:val="22"/>
                                    </w:rPr>
                                  </w:pPr>
                                  <w:proofErr w:type="spellStart"/>
                                  <w:r>
                                    <w:rPr>
                                      <w:rFonts w:asciiTheme="minorHAnsi" w:hAnsiTheme="minorHAnsi"/>
                                      <w:sz w:val="22"/>
                                      <w:szCs w:val="22"/>
                                    </w:rPr>
                                    <w:t>Chestatee</w:t>
                                  </w:r>
                                  <w:proofErr w:type="spellEnd"/>
                                  <w:r>
                                    <w:rPr>
                                      <w:rFonts w:asciiTheme="minorHAnsi" w:hAnsiTheme="minorHAnsi"/>
                                      <w:sz w:val="22"/>
                                      <w:szCs w:val="22"/>
                                    </w:rPr>
                                    <w:t xml:space="preserve"> High School</w:t>
                                  </w:r>
                                </w:p>
                              </w:tc>
                              <w:tc>
                                <w:tcPr>
                                  <w:tcW w:w="4770" w:type="dxa"/>
                                </w:tcPr>
                                <w:p w:rsidR="009C0B81" w:rsidRPr="00E23E34" w:rsidRDefault="009C0B81" w:rsidP="009C0B81">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771"/>
                              <w:gridCol w:w="2250"/>
                              <w:gridCol w:w="2068"/>
                            </w:tblGrid>
                            <w:tr w:rsidR="00E52AEB" w:rsidTr="002B2281">
                              <w:tc>
                                <w:tcPr>
                                  <w:tcW w:w="1949"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Jan Black</w:t>
                                  </w:r>
                                </w:p>
                              </w:tc>
                              <w:tc>
                                <w:tcPr>
                                  <w:tcW w:w="1950"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1771" w:type="dxa"/>
                                </w:tcPr>
                                <w:p w:rsidR="00E52AEB" w:rsidRPr="00E23E34"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2250"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Coffey</w:t>
                                  </w:r>
                                </w:p>
                              </w:tc>
                              <w:tc>
                                <w:tcPr>
                                  <w:tcW w:w="2068"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Leigh </w:t>
                                  </w:r>
                                  <w:proofErr w:type="spellStart"/>
                                  <w:r>
                                    <w:rPr>
                                      <w:rFonts w:asciiTheme="minorHAnsi" w:hAnsiTheme="minorHAnsi"/>
                                      <w:sz w:val="22"/>
                                      <w:szCs w:val="22"/>
                                    </w:rPr>
                                    <w:t>Cumiski</w:t>
                                  </w:r>
                                  <w:proofErr w:type="spellEnd"/>
                                </w:p>
                              </w:tc>
                            </w:tr>
                            <w:tr w:rsidR="00E52AEB" w:rsidTr="002B2281">
                              <w:trPr>
                                <w:trHeight w:val="199"/>
                              </w:trPr>
                              <w:tc>
                                <w:tcPr>
                                  <w:tcW w:w="1949"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tc>
                              <w:tc>
                                <w:tcPr>
                                  <w:tcW w:w="1950" w:type="dxa"/>
                                </w:tcPr>
                                <w:p w:rsidR="00E52AEB" w:rsidRPr="00E23E34"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c>
                                <w:tcPr>
                                  <w:tcW w:w="1771"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Renee </w:t>
                                  </w:r>
                                  <w:proofErr w:type="spellStart"/>
                                  <w:r>
                                    <w:rPr>
                                      <w:rFonts w:asciiTheme="minorHAnsi" w:hAnsiTheme="minorHAnsi"/>
                                      <w:sz w:val="22"/>
                                      <w:szCs w:val="22"/>
                                    </w:rPr>
                                    <w:t>Ginn</w:t>
                                  </w:r>
                                  <w:proofErr w:type="spellEnd"/>
                                </w:p>
                              </w:tc>
                              <w:tc>
                                <w:tcPr>
                                  <w:tcW w:w="2250"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Linda Hammontree</w:t>
                                  </w:r>
                                </w:p>
                              </w:tc>
                              <w:tc>
                                <w:tcPr>
                                  <w:tcW w:w="2068"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Tom </w:t>
                                  </w:r>
                                  <w:proofErr w:type="spellStart"/>
                                  <w:r>
                                    <w:rPr>
                                      <w:rFonts w:asciiTheme="minorHAnsi" w:hAnsiTheme="minorHAnsi"/>
                                      <w:sz w:val="22"/>
                                      <w:szCs w:val="22"/>
                                    </w:rPr>
                                    <w:t>Hesketh</w:t>
                                  </w:r>
                                  <w:proofErr w:type="spellEnd"/>
                                </w:p>
                              </w:tc>
                            </w:tr>
                            <w:tr w:rsidR="00E52AEB" w:rsidTr="002B2281">
                              <w:trPr>
                                <w:trHeight w:val="199"/>
                              </w:trPr>
                              <w:tc>
                                <w:tcPr>
                                  <w:tcW w:w="1949"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tc>
                              <w:tc>
                                <w:tcPr>
                                  <w:tcW w:w="1950"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Hodges</w:t>
                                  </w:r>
                                </w:p>
                              </w:tc>
                              <w:tc>
                                <w:tcPr>
                                  <w:tcW w:w="1771"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Lauren Hodges</w:t>
                                  </w:r>
                                </w:p>
                              </w:tc>
                              <w:tc>
                                <w:tcPr>
                                  <w:tcW w:w="2250" w:type="dxa"/>
                                </w:tcPr>
                                <w:p w:rsidR="00E52AEB" w:rsidRPr="00B76B98" w:rsidRDefault="00166220"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Jeff Jenkins</w:t>
                                  </w:r>
                                </w:p>
                              </w:tc>
                              <w:tc>
                                <w:tcPr>
                                  <w:tcW w:w="2068" w:type="dxa"/>
                                </w:tcPr>
                                <w:p w:rsidR="00E52AEB" w:rsidRPr="00E23E34"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Katie Line</w:t>
                                  </w:r>
                                </w:p>
                              </w:tc>
                            </w:tr>
                            <w:tr w:rsidR="00166220" w:rsidTr="002B2281">
                              <w:trPr>
                                <w:trHeight w:val="199"/>
                              </w:trPr>
                              <w:tc>
                                <w:tcPr>
                                  <w:tcW w:w="1949" w:type="dxa"/>
                                </w:tcPr>
                                <w:p w:rsidR="00166220"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Jeanne McGahee</w:t>
                                  </w:r>
                                </w:p>
                              </w:tc>
                              <w:tc>
                                <w:tcPr>
                                  <w:tcW w:w="1950" w:type="dxa"/>
                                </w:tcPr>
                                <w:p w:rsidR="00166220"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Poole</w:t>
                                  </w:r>
                                </w:p>
                              </w:tc>
                              <w:tc>
                                <w:tcPr>
                                  <w:tcW w:w="1771" w:type="dxa"/>
                                </w:tcPr>
                                <w:p w:rsidR="00166220" w:rsidRPr="00E23E34"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2250" w:type="dxa"/>
                                </w:tcPr>
                                <w:p w:rsidR="00166220" w:rsidRPr="00E23E34"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Susan Rogers, FBHS</w:t>
                                  </w:r>
                                </w:p>
                              </w:tc>
                              <w:tc>
                                <w:tcPr>
                                  <w:tcW w:w="2068" w:type="dxa"/>
                                </w:tcPr>
                                <w:p w:rsidR="00166220"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Dallas Sage</w:t>
                                  </w: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welcomed and </w:t>
                            </w:r>
                            <w:r w:rsidR="006F46C6">
                              <w:rPr>
                                <w:sz w:val="22"/>
                                <w:szCs w:val="22"/>
                              </w:rPr>
                              <w:t>invited</w:t>
                            </w:r>
                            <w:r w:rsidR="000A0B42">
                              <w:rPr>
                                <w:sz w:val="22"/>
                                <w:szCs w:val="22"/>
                              </w:rPr>
                              <w:t xml:space="preserve"> to pick up their lunch</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Mike Holman, Chairman.</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DE44A8" w:rsidP="00DE44A8">
                            <w:pPr>
                              <w:pStyle w:val="listtext"/>
                              <w:numPr>
                                <w:ilvl w:val="1"/>
                                <w:numId w:val="1"/>
                              </w:numPr>
                              <w:spacing w:before="0" w:beforeAutospacing="0" w:after="0" w:afterAutospacing="0" w:line="240" w:lineRule="auto"/>
                              <w:jc w:val="both"/>
                              <w:rPr>
                                <w:sz w:val="22"/>
                                <w:szCs w:val="22"/>
                              </w:rPr>
                            </w:pPr>
                            <w:r>
                              <w:rPr>
                                <w:sz w:val="22"/>
                                <w:szCs w:val="22"/>
                              </w:rPr>
                              <w:t>Mike Holman</w:t>
                            </w:r>
                            <w:r w:rsidRPr="00BC6BB2">
                              <w:rPr>
                                <w:sz w:val="22"/>
                                <w:szCs w:val="22"/>
                              </w:rPr>
                              <w:t xml:space="preserve"> </w:t>
                            </w:r>
                            <w:r>
                              <w:rPr>
                                <w:sz w:val="22"/>
                                <w:szCs w:val="22"/>
                              </w:rPr>
                              <w:t xml:space="preserve">called the meeting to order and thanked everyone for attending.  New guests were welcomed and everyone in attendance introduced themselves and shared where they work.  Mr. Holman then referenced the handout of </w:t>
                            </w:r>
                            <w:r w:rsidRPr="00E94708">
                              <w:rPr>
                                <w:sz w:val="22"/>
                                <w:szCs w:val="22"/>
                              </w:rPr>
                              <w:t xml:space="preserve">the </w:t>
                            </w:r>
                            <w:r w:rsidR="000A0B42">
                              <w:rPr>
                                <w:sz w:val="22"/>
                                <w:szCs w:val="22"/>
                              </w:rPr>
                              <w:t>February 17, 2016,</w:t>
                            </w:r>
                            <w:r w:rsidRPr="00E94708">
                              <w:rPr>
                                <w:sz w:val="22"/>
                                <w:szCs w:val="22"/>
                              </w:rPr>
                              <w:t xml:space="preserve"> Meeting Minutes and asked for a motion to approve the minutes.  Motion carried and</w:t>
                            </w:r>
                            <w:r>
                              <w:rPr>
                                <w:sz w:val="22"/>
                                <w:szCs w:val="22"/>
                              </w:rPr>
                              <w:t xml:space="preserve"> minutes were approved.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8" type="#_x0000_t202" style="position:absolute;margin-left:53.5pt;margin-top:159pt;width:523.15pt;height:480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" filled="f" stroked="f" strokeweight="0" insetpen="t">
                <o:lock v:ext="edit" shapetype="t"/>
                <v:textbox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01185">
                        <w:rPr>
                          <w:sz w:val="22"/>
                          <w:szCs w:val="22"/>
                        </w:rPr>
                        <w:t>Mike Holman</w:t>
                      </w:r>
                      <w:r w:rsidR="00D36B75" w:rsidRPr="00D36B75">
                        <w:rPr>
                          <w:sz w:val="22"/>
                          <w:szCs w:val="22"/>
                        </w:rPr>
                        <w:t xml:space="preserve"> called to order the </w:t>
                      </w:r>
                      <w:r w:rsidR="00301185">
                        <w:rPr>
                          <w:sz w:val="22"/>
                          <w:szCs w:val="22"/>
                        </w:rPr>
                        <w:t>third</w:t>
                      </w:r>
                      <w:r w:rsidR="00D36B75" w:rsidRPr="00D36B75">
                        <w:rPr>
                          <w:sz w:val="22"/>
                          <w:szCs w:val="22"/>
                        </w:rPr>
                        <w:t xml:space="preserve"> meeting of the</w:t>
                      </w:r>
                      <w:r w:rsidR="007C5798">
                        <w:rPr>
                          <w:sz w:val="22"/>
                          <w:szCs w:val="22"/>
                        </w:rPr>
                        <w:t xml:space="preserve"> 2015-2016 </w:t>
                      </w:r>
                      <w:r w:rsidR="00D36B75" w:rsidRPr="00D36B75">
                        <w:rPr>
                          <w:sz w:val="22"/>
                          <w:szCs w:val="22"/>
                        </w:rPr>
                        <w:t>WBL/YAP Advisory Committee at 11:</w:t>
                      </w:r>
                      <w:r w:rsidR="00301185">
                        <w:rPr>
                          <w:sz w:val="22"/>
                          <w:szCs w:val="22"/>
                        </w:rPr>
                        <w:t xml:space="preserve">35 </w:t>
                      </w:r>
                      <w:r w:rsidR="00D36B75" w:rsidRPr="00D36B75">
                        <w:rPr>
                          <w:sz w:val="22"/>
                          <w:szCs w:val="22"/>
                        </w:rPr>
                        <w:t xml:space="preserve">a.m. on </w:t>
                      </w:r>
                      <w:r w:rsidR="00301185">
                        <w:rPr>
                          <w:sz w:val="22"/>
                          <w:szCs w:val="22"/>
                        </w:rPr>
                        <w:t>May 2</w:t>
                      </w:r>
                      <w:r w:rsidR="00AA1BA7">
                        <w:rPr>
                          <w:sz w:val="22"/>
                          <w:szCs w:val="22"/>
                        </w:rPr>
                        <w:t>, 2016</w:t>
                      </w:r>
                      <w:r w:rsidR="00D36B75" w:rsidRPr="00D36B75">
                        <w:rPr>
                          <w:sz w:val="22"/>
                          <w:szCs w:val="22"/>
                        </w:rPr>
                        <w:t xml:space="preserve"> at The Hall County Bo</w:t>
                      </w:r>
                      <w:r w:rsidR="00E23E34">
                        <w:rPr>
                          <w:sz w:val="22"/>
                          <w:szCs w:val="22"/>
                        </w:rPr>
                        <w:t xml:space="preserve">ard of Education Central Office, 711 Green Street, Gainesville.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980"/>
                        <w:gridCol w:w="2070"/>
                        <w:gridCol w:w="1890"/>
                        <w:gridCol w:w="2148"/>
                      </w:tblGrid>
                      <w:tr w:rsidR="00A7385E" w:rsidRPr="00E23E34" w:rsidTr="00FA60E4">
                        <w:tc>
                          <w:tcPr>
                            <w:tcW w:w="1890" w:type="dxa"/>
                          </w:tcPr>
                          <w:p w:rsidR="00A7385E" w:rsidRPr="00E23E34" w:rsidRDefault="00A7385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Cree Aiken</w:t>
                            </w:r>
                          </w:p>
                        </w:tc>
                        <w:tc>
                          <w:tcPr>
                            <w:tcW w:w="1980" w:type="dxa"/>
                          </w:tcPr>
                          <w:p w:rsidR="00A7385E" w:rsidRPr="00E23E34" w:rsidRDefault="00D8566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Amy Brock</w:t>
                            </w:r>
                          </w:p>
                        </w:tc>
                        <w:tc>
                          <w:tcPr>
                            <w:tcW w:w="2070" w:type="dxa"/>
                          </w:tcPr>
                          <w:p w:rsidR="00A7385E" w:rsidRPr="00E23E34" w:rsidRDefault="00D8566E"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Julie </w:t>
                            </w:r>
                            <w:proofErr w:type="spellStart"/>
                            <w:r>
                              <w:rPr>
                                <w:rFonts w:asciiTheme="minorHAnsi" w:hAnsiTheme="minorHAnsi"/>
                                <w:sz w:val="22"/>
                                <w:szCs w:val="22"/>
                              </w:rPr>
                              <w:t>Brumble</w:t>
                            </w:r>
                            <w:proofErr w:type="spellEnd"/>
                          </w:p>
                        </w:tc>
                        <w:tc>
                          <w:tcPr>
                            <w:tcW w:w="1890" w:type="dxa"/>
                          </w:tcPr>
                          <w:p w:rsidR="00A7385E" w:rsidRPr="00E23E34" w:rsidRDefault="00FD6995"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2148" w:type="dxa"/>
                          </w:tcPr>
                          <w:p w:rsidR="00A7385E" w:rsidRPr="00E23E34" w:rsidRDefault="00FD6995"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r>
                      <w:tr w:rsidR="00AB6C55" w:rsidRPr="00E23E34" w:rsidTr="00FA60E4">
                        <w:tc>
                          <w:tcPr>
                            <w:tcW w:w="1890" w:type="dxa"/>
                          </w:tcPr>
                          <w:p w:rsidR="00AB6C55"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tc>
                        <w:tc>
                          <w:tcPr>
                            <w:tcW w:w="1980" w:type="dxa"/>
                          </w:tcPr>
                          <w:p w:rsidR="00AB6C55"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Shelley Davis</w:t>
                            </w:r>
                          </w:p>
                        </w:tc>
                        <w:tc>
                          <w:tcPr>
                            <w:tcW w:w="2070" w:type="dxa"/>
                          </w:tcPr>
                          <w:p w:rsidR="00AB6C55" w:rsidRPr="00E23E34"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890" w:type="dxa"/>
                          </w:tcPr>
                          <w:p w:rsidR="00AB6C55" w:rsidRPr="00E23E34"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tc>
                        <w:tc>
                          <w:tcPr>
                            <w:tcW w:w="2148" w:type="dxa"/>
                          </w:tcPr>
                          <w:p w:rsidR="00AB6C55"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sidRPr="00D93291">
                              <w:rPr>
                                <w:rFonts w:asciiTheme="minorHAnsi" w:hAnsiTheme="minorHAnsi"/>
                                <w:sz w:val="20"/>
                                <w:szCs w:val="20"/>
                              </w:rPr>
                              <w:t>Sandra Simon Grindy</w:t>
                            </w:r>
                          </w:p>
                        </w:tc>
                      </w:tr>
                      <w:tr w:rsidR="00AB6C55" w:rsidRPr="00E23E34" w:rsidTr="00FA60E4">
                        <w:tc>
                          <w:tcPr>
                            <w:tcW w:w="1890" w:type="dxa"/>
                          </w:tcPr>
                          <w:p w:rsidR="00AB6C55" w:rsidRDefault="00AB6C5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tc>
                        <w:tc>
                          <w:tcPr>
                            <w:tcW w:w="1980" w:type="dxa"/>
                          </w:tcPr>
                          <w:p w:rsidR="00AB6C55" w:rsidRPr="00D93291" w:rsidRDefault="00173B05" w:rsidP="00AB6C55">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2"/>
                                <w:szCs w:val="22"/>
                              </w:rPr>
                              <w:t>Deana Harper</w:t>
                            </w:r>
                          </w:p>
                        </w:tc>
                        <w:tc>
                          <w:tcPr>
                            <w:tcW w:w="2070" w:type="dxa"/>
                          </w:tcPr>
                          <w:p w:rsidR="00AB6C55" w:rsidRPr="00E23E34" w:rsidRDefault="00173B0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tc>
                        <w:tc>
                          <w:tcPr>
                            <w:tcW w:w="1890" w:type="dxa"/>
                          </w:tcPr>
                          <w:p w:rsidR="00AB6C55" w:rsidRPr="00A7385E" w:rsidRDefault="00173B0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c>
                          <w:tcPr>
                            <w:tcW w:w="2148" w:type="dxa"/>
                          </w:tcPr>
                          <w:p w:rsidR="00AB6C55" w:rsidRPr="00A7385E" w:rsidRDefault="00173B05" w:rsidP="00AB6C55">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Chadwick Meyer</w:t>
                            </w:r>
                          </w:p>
                        </w:tc>
                      </w:tr>
                      <w:tr w:rsidR="00FA60E4" w:rsidRPr="00E23E34" w:rsidTr="00FA60E4">
                        <w:tc>
                          <w:tcPr>
                            <w:tcW w:w="1890" w:type="dxa"/>
                          </w:tcPr>
                          <w:p w:rsidR="00FA60E4" w:rsidRPr="00A7385E"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Dana Miller</w:t>
                            </w:r>
                          </w:p>
                        </w:tc>
                        <w:tc>
                          <w:tcPr>
                            <w:tcW w:w="1980" w:type="dxa"/>
                          </w:tcPr>
                          <w:p w:rsidR="00FA60E4" w:rsidRPr="00E23E34"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Sydney Phillips</w:t>
                            </w:r>
                          </w:p>
                        </w:tc>
                        <w:tc>
                          <w:tcPr>
                            <w:tcW w:w="2070" w:type="dxa"/>
                          </w:tcPr>
                          <w:p w:rsidR="00FA60E4" w:rsidRPr="00E23E34"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Shenley Rountree</w:t>
                            </w:r>
                          </w:p>
                        </w:tc>
                        <w:tc>
                          <w:tcPr>
                            <w:tcW w:w="1890" w:type="dxa"/>
                          </w:tcPr>
                          <w:p w:rsidR="00FA60E4" w:rsidRPr="00E23E34"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2148" w:type="dxa"/>
                          </w:tcPr>
                          <w:p w:rsidR="00FA60E4" w:rsidRPr="00E23E34" w:rsidRDefault="00FA60E4" w:rsidP="00FA60E4">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w:t>
                            </w:r>
                            <w:proofErr w:type="spellStart"/>
                            <w:r>
                              <w:rPr>
                                <w:rFonts w:asciiTheme="minorHAnsi" w:hAnsiTheme="minorHAnsi"/>
                                <w:sz w:val="22"/>
                                <w:szCs w:val="22"/>
                              </w:rPr>
                              <w:t>Santimier</w:t>
                            </w:r>
                            <w:proofErr w:type="spellEnd"/>
                          </w:p>
                        </w:tc>
                      </w:tr>
                      <w:tr w:rsidR="00592812" w:rsidRPr="00E23E34" w:rsidTr="00FA60E4">
                        <w:tc>
                          <w:tcPr>
                            <w:tcW w:w="1890"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tc>
                        <w:tc>
                          <w:tcPr>
                            <w:tcW w:w="1980"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tc>
                        <w:tc>
                          <w:tcPr>
                            <w:tcW w:w="2070"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 Tankersley</w:t>
                            </w:r>
                          </w:p>
                        </w:tc>
                        <w:tc>
                          <w:tcPr>
                            <w:tcW w:w="1890"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148" w:type="dxa"/>
                          </w:tcPr>
                          <w:p w:rsidR="00592812" w:rsidRDefault="00592812" w:rsidP="00592812">
                            <w:pPr>
                              <w:pStyle w:val="listtext"/>
                              <w:numPr>
                                <w:ilvl w:val="0"/>
                                <w:numId w:val="0"/>
                              </w:numPr>
                              <w:spacing w:before="0" w:beforeAutospacing="0" w:after="0" w:afterAutospacing="0" w:line="240" w:lineRule="auto"/>
                              <w:rPr>
                                <w:rFonts w:asciiTheme="minorHAnsi" w:hAnsiTheme="minorHAnsi"/>
                                <w:sz w:val="22"/>
                                <w:szCs w:val="22"/>
                              </w:rPr>
                            </w:pP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B06519" w:rsidRDefault="00B06519" w:rsidP="00B06519">
                      <w:pPr>
                        <w:pStyle w:val="listtext"/>
                        <w:spacing w:before="0" w:beforeAutospacing="0" w:after="0" w:afterAutospacing="0" w:line="240" w:lineRule="auto"/>
                        <w:rPr>
                          <w:b/>
                          <w:sz w:val="22"/>
                          <w:szCs w:val="22"/>
                        </w:rPr>
                      </w:pPr>
                      <w:r>
                        <w:rPr>
                          <w:b/>
                          <w:sz w:val="22"/>
                          <w:szCs w:val="22"/>
                        </w:rPr>
                        <w:t>Guests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9C0B81" w:rsidRPr="00E23E34" w:rsidTr="00512C8F">
                        <w:tc>
                          <w:tcPr>
                            <w:tcW w:w="4770" w:type="dxa"/>
                          </w:tcPr>
                          <w:p w:rsidR="009C0B81" w:rsidRDefault="009C0B81" w:rsidP="009C0B81">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Matt Stowers, CTAE Assistant Principal, </w:t>
                            </w:r>
                          </w:p>
                          <w:p w:rsidR="009C0B81" w:rsidRPr="00E23E34" w:rsidRDefault="009C0B81" w:rsidP="009C0B81">
                            <w:pPr>
                              <w:pStyle w:val="listtext"/>
                              <w:numPr>
                                <w:ilvl w:val="0"/>
                                <w:numId w:val="0"/>
                              </w:numPr>
                              <w:spacing w:before="0" w:beforeAutospacing="0" w:after="0" w:afterAutospacing="0" w:line="240" w:lineRule="auto"/>
                              <w:rPr>
                                <w:rFonts w:asciiTheme="minorHAnsi" w:hAnsiTheme="minorHAnsi"/>
                                <w:sz w:val="22"/>
                                <w:szCs w:val="22"/>
                              </w:rPr>
                            </w:pPr>
                            <w:proofErr w:type="spellStart"/>
                            <w:r>
                              <w:rPr>
                                <w:rFonts w:asciiTheme="minorHAnsi" w:hAnsiTheme="minorHAnsi"/>
                                <w:sz w:val="22"/>
                                <w:szCs w:val="22"/>
                              </w:rPr>
                              <w:t>Chestatee</w:t>
                            </w:r>
                            <w:proofErr w:type="spellEnd"/>
                            <w:r>
                              <w:rPr>
                                <w:rFonts w:asciiTheme="minorHAnsi" w:hAnsiTheme="minorHAnsi"/>
                                <w:sz w:val="22"/>
                                <w:szCs w:val="22"/>
                              </w:rPr>
                              <w:t xml:space="preserve"> High School</w:t>
                            </w:r>
                          </w:p>
                        </w:tc>
                        <w:tc>
                          <w:tcPr>
                            <w:tcW w:w="4770" w:type="dxa"/>
                          </w:tcPr>
                          <w:p w:rsidR="009C0B81" w:rsidRPr="00E23E34" w:rsidRDefault="009C0B81" w:rsidP="009C0B81">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771"/>
                        <w:gridCol w:w="2250"/>
                        <w:gridCol w:w="2068"/>
                      </w:tblGrid>
                      <w:tr w:rsidR="00E52AEB" w:rsidTr="002B2281">
                        <w:tc>
                          <w:tcPr>
                            <w:tcW w:w="1949"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Jan Black</w:t>
                            </w:r>
                          </w:p>
                        </w:tc>
                        <w:tc>
                          <w:tcPr>
                            <w:tcW w:w="1950"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c>
                          <w:tcPr>
                            <w:tcW w:w="1771" w:type="dxa"/>
                          </w:tcPr>
                          <w:p w:rsidR="00E52AEB" w:rsidRPr="00E23E34"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2250"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Coffey</w:t>
                            </w:r>
                          </w:p>
                        </w:tc>
                        <w:tc>
                          <w:tcPr>
                            <w:tcW w:w="2068"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Leigh </w:t>
                            </w:r>
                            <w:proofErr w:type="spellStart"/>
                            <w:r>
                              <w:rPr>
                                <w:rFonts w:asciiTheme="minorHAnsi" w:hAnsiTheme="minorHAnsi"/>
                                <w:sz w:val="22"/>
                                <w:szCs w:val="22"/>
                              </w:rPr>
                              <w:t>Cumiski</w:t>
                            </w:r>
                            <w:proofErr w:type="spellEnd"/>
                          </w:p>
                        </w:tc>
                      </w:tr>
                      <w:tr w:rsidR="00E52AEB" w:rsidTr="002B2281">
                        <w:trPr>
                          <w:trHeight w:val="199"/>
                        </w:trPr>
                        <w:tc>
                          <w:tcPr>
                            <w:tcW w:w="1949"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tc>
                        <w:tc>
                          <w:tcPr>
                            <w:tcW w:w="1950" w:type="dxa"/>
                          </w:tcPr>
                          <w:p w:rsidR="00E52AEB" w:rsidRPr="00E23E34"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c>
                          <w:tcPr>
                            <w:tcW w:w="1771"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Renee </w:t>
                            </w:r>
                            <w:proofErr w:type="spellStart"/>
                            <w:r>
                              <w:rPr>
                                <w:rFonts w:asciiTheme="minorHAnsi" w:hAnsiTheme="minorHAnsi"/>
                                <w:sz w:val="22"/>
                                <w:szCs w:val="22"/>
                              </w:rPr>
                              <w:t>Ginn</w:t>
                            </w:r>
                            <w:proofErr w:type="spellEnd"/>
                          </w:p>
                        </w:tc>
                        <w:tc>
                          <w:tcPr>
                            <w:tcW w:w="2250"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Linda Hammontree</w:t>
                            </w:r>
                          </w:p>
                        </w:tc>
                        <w:tc>
                          <w:tcPr>
                            <w:tcW w:w="2068"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Tom </w:t>
                            </w:r>
                            <w:proofErr w:type="spellStart"/>
                            <w:r>
                              <w:rPr>
                                <w:rFonts w:asciiTheme="minorHAnsi" w:hAnsiTheme="minorHAnsi"/>
                                <w:sz w:val="22"/>
                                <w:szCs w:val="22"/>
                              </w:rPr>
                              <w:t>Hesketh</w:t>
                            </w:r>
                            <w:proofErr w:type="spellEnd"/>
                          </w:p>
                        </w:tc>
                      </w:tr>
                      <w:tr w:rsidR="00E52AEB" w:rsidTr="002B2281">
                        <w:trPr>
                          <w:trHeight w:val="199"/>
                        </w:trPr>
                        <w:tc>
                          <w:tcPr>
                            <w:tcW w:w="1949"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tc>
                        <w:tc>
                          <w:tcPr>
                            <w:tcW w:w="1950" w:type="dxa"/>
                          </w:tcPr>
                          <w:p w:rsidR="00E52AEB"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Hodges</w:t>
                            </w:r>
                          </w:p>
                        </w:tc>
                        <w:tc>
                          <w:tcPr>
                            <w:tcW w:w="1771" w:type="dxa"/>
                          </w:tcPr>
                          <w:p w:rsidR="00E52AEB" w:rsidRPr="00B76B98"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Lauren Hodges</w:t>
                            </w:r>
                          </w:p>
                        </w:tc>
                        <w:tc>
                          <w:tcPr>
                            <w:tcW w:w="2250" w:type="dxa"/>
                          </w:tcPr>
                          <w:p w:rsidR="00E52AEB" w:rsidRPr="00B76B98" w:rsidRDefault="00166220"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Jeff Jenkins</w:t>
                            </w:r>
                          </w:p>
                        </w:tc>
                        <w:tc>
                          <w:tcPr>
                            <w:tcW w:w="2068" w:type="dxa"/>
                          </w:tcPr>
                          <w:p w:rsidR="00E52AEB" w:rsidRPr="00E23E34" w:rsidRDefault="00E52AEB" w:rsidP="00E52AEB">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Katie Line</w:t>
                            </w:r>
                          </w:p>
                        </w:tc>
                      </w:tr>
                      <w:tr w:rsidR="00166220" w:rsidTr="002B2281">
                        <w:trPr>
                          <w:trHeight w:val="199"/>
                        </w:trPr>
                        <w:tc>
                          <w:tcPr>
                            <w:tcW w:w="1949" w:type="dxa"/>
                          </w:tcPr>
                          <w:p w:rsidR="00166220"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Jeanne McGahee</w:t>
                            </w:r>
                          </w:p>
                        </w:tc>
                        <w:tc>
                          <w:tcPr>
                            <w:tcW w:w="1950" w:type="dxa"/>
                          </w:tcPr>
                          <w:p w:rsidR="00166220"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Stacey Poole</w:t>
                            </w:r>
                          </w:p>
                        </w:tc>
                        <w:tc>
                          <w:tcPr>
                            <w:tcW w:w="1771" w:type="dxa"/>
                          </w:tcPr>
                          <w:p w:rsidR="00166220" w:rsidRPr="00E23E34"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2250" w:type="dxa"/>
                          </w:tcPr>
                          <w:p w:rsidR="00166220" w:rsidRPr="00E23E34"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Susan Rogers, FBHS</w:t>
                            </w:r>
                          </w:p>
                        </w:tc>
                        <w:tc>
                          <w:tcPr>
                            <w:tcW w:w="2068" w:type="dxa"/>
                          </w:tcPr>
                          <w:p w:rsidR="00166220" w:rsidRDefault="00166220" w:rsidP="00166220">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Dallas Sage</w:t>
                            </w:r>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welcomed and </w:t>
                      </w:r>
                      <w:r w:rsidR="006F46C6">
                        <w:rPr>
                          <w:sz w:val="22"/>
                          <w:szCs w:val="22"/>
                        </w:rPr>
                        <w:t>invited</w:t>
                      </w:r>
                      <w:r w:rsidR="000A0B42">
                        <w:rPr>
                          <w:sz w:val="22"/>
                          <w:szCs w:val="22"/>
                        </w:rPr>
                        <w:t xml:space="preserve"> to pick up their lunch</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Mike Holman, Chairman.</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DE44A8" w:rsidP="00DE44A8">
                      <w:pPr>
                        <w:pStyle w:val="listtext"/>
                        <w:numPr>
                          <w:ilvl w:val="1"/>
                          <w:numId w:val="1"/>
                        </w:numPr>
                        <w:spacing w:before="0" w:beforeAutospacing="0" w:after="0" w:afterAutospacing="0" w:line="240" w:lineRule="auto"/>
                        <w:jc w:val="both"/>
                        <w:rPr>
                          <w:sz w:val="22"/>
                          <w:szCs w:val="22"/>
                        </w:rPr>
                      </w:pPr>
                      <w:r>
                        <w:rPr>
                          <w:sz w:val="22"/>
                          <w:szCs w:val="22"/>
                        </w:rPr>
                        <w:t>Mike Holman</w:t>
                      </w:r>
                      <w:r w:rsidRPr="00BC6BB2">
                        <w:rPr>
                          <w:sz w:val="22"/>
                          <w:szCs w:val="22"/>
                        </w:rPr>
                        <w:t xml:space="preserve"> </w:t>
                      </w:r>
                      <w:r>
                        <w:rPr>
                          <w:sz w:val="22"/>
                          <w:szCs w:val="22"/>
                        </w:rPr>
                        <w:t xml:space="preserve">called the meeting to order and thanked everyone for attending.  New guests were welcomed and everyone in attendance introduced themselves and shared where they work.  Mr. Holman then referenced the handout of </w:t>
                      </w:r>
                      <w:r w:rsidRPr="00E94708">
                        <w:rPr>
                          <w:sz w:val="22"/>
                          <w:szCs w:val="22"/>
                        </w:rPr>
                        <w:t xml:space="preserve">the </w:t>
                      </w:r>
                      <w:r w:rsidR="000A0B42">
                        <w:rPr>
                          <w:sz w:val="22"/>
                          <w:szCs w:val="22"/>
                        </w:rPr>
                        <w:t>February 17, 2016,</w:t>
                      </w:r>
                      <w:r w:rsidRPr="00E94708">
                        <w:rPr>
                          <w:sz w:val="22"/>
                          <w:szCs w:val="22"/>
                        </w:rPr>
                        <w:t xml:space="preserve"> Meeting Minutes and asked for a motion to approve the minutes.  Motion carried and</w:t>
                      </w:r>
                      <w:r>
                        <w:rPr>
                          <w:sz w:val="22"/>
                          <w:szCs w:val="22"/>
                        </w:rPr>
                        <w:t xml:space="preserve"> minutes were approved.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margin"/>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9"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Dh9Jb3+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p>
                  </w:txbxContent>
                </v:textbox>
                <w10:wrap anchorx="page" anchory="page"/>
              </v:shape>
            </w:pict>
          </mc:Fallback>
        </mc:AlternateContent>
      </w:r>
      <w:r w:rsidR="007A0A97">
        <w:br w:type="page"/>
      </w:r>
    </w:p>
    <w:p w:rsidR="00AC079F" w:rsidRDefault="00AC079F" w:rsidP="00AC079F">
      <w:pPr>
        <w:pStyle w:val="listtext"/>
        <w:tabs>
          <w:tab w:val="num" w:pos="-90"/>
        </w:tabs>
        <w:spacing w:before="0" w:beforeAutospacing="0" w:after="0" w:afterAutospacing="0" w:line="240" w:lineRule="auto"/>
        <w:ind w:hanging="450"/>
        <w:rPr>
          <w:b/>
          <w:sz w:val="22"/>
          <w:szCs w:val="22"/>
        </w:rPr>
      </w:pPr>
      <w:r>
        <w:rPr>
          <w:b/>
          <w:sz w:val="22"/>
          <w:szCs w:val="22"/>
        </w:rPr>
        <w:lastRenderedPageBreak/>
        <w:t xml:space="preserve">Current business: </w:t>
      </w:r>
    </w:p>
    <w:p w:rsidR="00482A48" w:rsidRPr="0039632F" w:rsidRDefault="002A464E" w:rsidP="009D28BF">
      <w:pPr>
        <w:pStyle w:val="listtext"/>
        <w:numPr>
          <w:ilvl w:val="1"/>
          <w:numId w:val="1"/>
        </w:numPr>
        <w:spacing w:before="0" w:beforeAutospacing="0" w:after="0" w:afterAutospacing="0" w:line="240" w:lineRule="auto"/>
        <w:jc w:val="both"/>
        <w:rPr>
          <w:sz w:val="22"/>
          <w:szCs w:val="22"/>
        </w:rPr>
      </w:pPr>
      <w:r>
        <w:rPr>
          <w:noProof/>
        </w:rPr>
        <mc:AlternateContent>
          <mc:Choice Requires="wps">
            <w:drawing>
              <wp:anchor distT="36576" distB="36576" distL="36576" distR="36576" simplePos="0" relativeHeight="251677696" behindDoc="1" locked="0" layoutInCell="1" allowOverlap="1" wp14:anchorId="2FAE1889" wp14:editId="44F01D6E">
                <wp:simplePos x="0" y="0"/>
                <wp:positionH relativeFrom="page">
                  <wp:posOffset>679450</wp:posOffset>
                </wp:positionH>
                <wp:positionV relativeFrom="page">
                  <wp:posOffset>485775</wp:posOffset>
                </wp:positionV>
                <wp:extent cx="2617470" cy="920115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71DA9" id="Rectangle 3" o:spid="_x0000_s1026" style="position:absolute;margin-left:53.5pt;margin-top:38.25pt;width:206.1pt;height:724.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fdJwIAAEUEAAAOAAAAZHJzL2Uyb0RvYy54bWysU1Fv0zAQfkfiP1h+p2naLYO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" fillcolor="#93cddd" stroked="f">
                <o:lock v:ext="edit" shapetype="t"/>
                <v:textbox inset="2.88pt,2.88pt,2.88pt,2.88pt"/>
                <w10:wrap anchorx="page" anchory="page"/>
              </v:rect>
            </w:pict>
          </mc:Fallback>
        </mc:AlternateContent>
      </w:r>
      <w:r w:rsidR="00CC272D">
        <w:rPr>
          <w:sz w:val="22"/>
          <w:szCs w:val="22"/>
        </w:rPr>
        <w:t xml:space="preserve">Job Ready Work Ethic Skills- </w:t>
      </w:r>
      <w:r w:rsidR="00482A48" w:rsidRPr="0039632F">
        <w:rPr>
          <w:sz w:val="22"/>
          <w:szCs w:val="22"/>
        </w:rPr>
        <w:t>The prior two advisory committee meeting</w:t>
      </w:r>
      <w:r w:rsidR="0039632F" w:rsidRPr="0039632F">
        <w:rPr>
          <w:sz w:val="22"/>
          <w:szCs w:val="22"/>
        </w:rPr>
        <w:t xml:space="preserve">s were spent </w:t>
      </w:r>
      <w:r w:rsidR="00482A48" w:rsidRPr="0039632F">
        <w:rPr>
          <w:sz w:val="22"/>
          <w:szCs w:val="22"/>
        </w:rPr>
        <w:t>deciding on the most desired work ethic behavior</w:t>
      </w:r>
      <w:r w:rsidR="0039632F" w:rsidRPr="0039632F">
        <w:rPr>
          <w:sz w:val="22"/>
          <w:szCs w:val="22"/>
        </w:rPr>
        <w:t>s</w:t>
      </w:r>
      <w:r w:rsidR="00482A48" w:rsidRPr="0039632F">
        <w:rPr>
          <w:sz w:val="22"/>
          <w:szCs w:val="22"/>
        </w:rPr>
        <w:t xml:space="preserve"> on which to </w:t>
      </w:r>
      <w:r w:rsidR="0039632F" w:rsidRPr="0039632F">
        <w:rPr>
          <w:sz w:val="22"/>
          <w:szCs w:val="22"/>
        </w:rPr>
        <w:t xml:space="preserve">develop content for </w:t>
      </w:r>
      <w:r w:rsidR="00482A48" w:rsidRPr="0039632F">
        <w:rPr>
          <w:sz w:val="22"/>
          <w:szCs w:val="22"/>
        </w:rPr>
        <w:t xml:space="preserve">a new online </w:t>
      </w:r>
      <w:r w:rsidR="0039632F" w:rsidRPr="0039632F">
        <w:rPr>
          <w:sz w:val="22"/>
          <w:szCs w:val="22"/>
        </w:rPr>
        <w:t xml:space="preserve">work-ethic </w:t>
      </w:r>
      <w:r w:rsidR="00482A48" w:rsidRPr="0039632F">
        <w:rPr>
          <w:sz w:val="22"/>
          <w:szCs w:val="22"/>
        </w:rPr>
        <w:t>certification program for Hall County students</w:t>
      </w:r>
      <w:r w:rsidR="0039632F" w:rsidRPr="0039632F">
        <w:rPr>
          <w:sz w:val="22"/>
          <w:szCs w:val="22"/>
        </w:rPr>
        <w:t xml:space="preserve">. Today, members were able to see the topics they selected in the new online course format.   </w:t>
      </w:r>
      <w:r w:rsidR="00482A48" w:rsidRPr="0039632F">
        <w:rPr>
          <w:sz w:val="22"/>
          <w:szCs w:val="22"/>
        </w:rPr>
        <w:t xml:space="preserve">Cree Aiken </w:t>
      </w:r>
      <w:r w:rsidR="0039632F" w:rsidRPr="0039632F">
        <w:rPr>
          <w:sz w:val="22"/>
          <w:szCs w:val="22"/>
        </w:rPr>
        <w:t>navigated through the course to demonstrate the development</w:t>
      </w:r>
      <w:r w:rsidR="00EF597B">
        <w:rPr>
          <w:sz w:val="22"/>
          <w:szCs w:val="22"/>
        </w:rPr>
        <w:t>,</w:t>
      </w:r>
      <w:r w:rsidR="0039632F" w:rsidRPr="0039632F">
        <w:rPr>
          <w:sz w:val="22"/>
          <w:szCs w:val="22"/>
        </w:rPr>
        <w:t xml:space="preserve"> so far, showing the topics members </w:t>
      </w:r>
      <w:r w:rsidR="00EF597B">
        <w:rPr>
          <w:sz w:val="22"/>
          <w:szCs w:val="22"/>
        </w:rPr>
        <w:t xml:space="preserve">had </w:t>
      </w:r>
      <w:r w:rsidR="0039632F" w:rsidRPr="0039632F">
        <w:rPr>
          <w:sz w:val="22"/>
          <w:szCs w:val="22"/>
        </w:rPr>
        <w:t xml:space="preserve">selected.  The course is accessible through </w:t>
      </w:r>
      <w:r w:rsidR="00482A48" w:rsidRPr="0039632F">
        <w:rPr>
          <w:sz w:val="22"/>
          <w:szCs w:val="22"/>
        </w:rPr>
        <w:t xml:space="preserve">Hall County’s online learning management system, Canvas.  </w:t>
      </w:r>
    </w:p>
    <w:p w:rsidR="00FE28EB" w:rsidRDefault="00FE28EB" w:rsidP="00FE28EB">
      <w:pPr>
        <w:pStyle w:val="listtext"/>
        <w:numPr>
          <w:ilvl w:val="1"/>
          <w:numId w:val="1"/>
        </w:numPr>
        <w:spacing w:before="0" w:beforeAutospacing="0" w:after="0" w:afterAutospacing="0" w:line="240" w:lineRule="auto"/>
        <w:jc w:val="both"/>
        <w:rPr>
          <w:sz w:val="22"/>
          <w:szCs w:val="22"/>
        </w:rPr>
      </w:pPr>
      <w:r>
        <w:rPr>
          <w:sz w:val="22"/>
          <w:szCs w:val="22"/>
        </w:rPr>
        <w:t xml:space="preserve">Shenley Rountree described the Georgia Best Elite credential.  The requirements for earning the Elite Level were described in detail: such as meeting the standards for each work ethic category, attendance, GPA, service hours, and hours for WBL.  </w:t>
      </w:r>
    </w:p>
    <w:p w:rsidR="006F7B19" w:rsidRDefault="006F7B19" w:rsidP="00FE28EB">
      <w:pPr>
        <w:pStyle w:val="listtext"/>
        <w:numPr>
          <w:ilvl w:val="1"/>
          <w:numId w:val="1"/>
        </w:numPr>
        <w:spacing w:before="0" w:beforeAutospacing="0" w:after="0" w:afterAutospacing="0" w:line="240" w:lineRule="auto"/>
        <w:jc w:val="both"/>
        <w:rPr>
          <w:sz w:val="22"/>
          <w:szCs w:val="22"/>
        </w:rPr>
      </w:pPr>
      <w:r>
        <w:rPr>
          <w:sz w:val="22"/>
          <w:szCs w:val="22"/>
        </w:rPr>
        <w:t xml:space="preserve">Holli Howard shared the 2015-2016 Work-Based Learning and Career Technical Agricultural Education Fun Facts with members.  Holli also thanked everyone for participating in their service to our schools through guest speaking, mock interviewing, providing tours, allowing job shadows, and other helpful career exposure opportunities for our students.  </w:t>
      </w:r>
    </w:p>
    <w:p w:rsidR="003B57FD" w:rsidRDefault="003B57FD" w:rsidP="00FE28EB">
      <w:pPr>
        <w:pStyle w:val="listtext"/>
        <w:numPr>
          <w:ilvl w:val="1"/>
          <w:numId w:val="1"/>
        </w:numPr>
        <w:spacing w:before="0" w:beforeAutospacing="0" w:after="0" w:afterAutospacing="0" w:line="240" w:lineRule="auto"/>
        <w:jc w:val="both"/>
        <w:rPr>
          <w:sz w:val="22"/>
          <w:szCs w:val="22"/>
        </w:rPr>
      </w:pPr>
      <w:r>
        <w:rPr>
          <w:sz w:val="22"/>
          <w:szCs w:val="22"/>
        </w:rPr>
        <w:t xml:space="preserve">Mike Holman took the floor and asked if anyone had any ideas or input they wanted to share.  Sandra Simon Grindy asked what would be an effective way to get work out to businesses about the Hall County WBL Program.  Holli Howard asked for contact names for people working in industries that were not represented on the Advisory Committee.  </w:t>
      </w:r>
      <w:r w:rsidR="00E528F6">
        <w:rPr>
          <w:sz w:val="22"/>
          <w:szCs w:val="22"/>
        </w:rPr>
        <w:t xml:space="preserve">Dana Miller suggested that we visit Rotary, Junior Service League, Women’s Source, and Jaycee </w:t>
      </w:r>
      <w:proofErr w:type="gramStart"/>
      <w:r w:rsidR="00E528F6">
        <w:rPr>
          <w:sz w:val="22"/>
          <w:szCs w:val="22"/>
        </w:rPr>
        <w:t>meetings  (</w:t>
      </w:r>
      <w:proofErr w:type="gramEnd"/>
      <w:r w:rsidR="00E528F6">
        <w:rPr>
          <w:sz w:val="22"/>
          <w:szCs w:val="22"/>
        </w:rPr>
        <w:t xml:space="preserve">Rhonda Samples and Dana will share group contact information via email). </w:t>
      </w:r>
      <w:r w:rsidR="006517F7">
        <w:rPr>
          <w:sz w:val="22"/>
          <w:szCs w:val="22"/>
        </w:rPr>
        <w:t xml:space="preserve"> John Tankersley </w:t>
      </w:r>
      <w:r w:rsidR="002C287B">
        <w:rPr>
          <w:sz w:val="22"/>
          <w:szCs w:val="22"/>
        </w:rPr>
        <w:t xml:space="preserve">recommended that we add an aptitude test to our WBL assignments.  He </w:t>
      </w:r>
      <w:r w:rsidR="006517F7">
        <w:rPr>
          <w:sz w:val="22"/>
          <w:szCs w:val="22"/>
        </w:rPr>
        <w:t xml:space="preserve">volunteered to </w:t>
      </w:r>
      <w:r w:rsidR="002C287B">
        <w:rPr>
          <w:sz w:val="22"/>
          <w:szCs w:val="22"/>
        </w:rPr>
        <w:t xml:space="preserve">find and </w:t>
      </w:r>
      <w:r w:rsidR="006517F7">
        <w:rPr>
          <w:sz w:val="22"/>
          <w:szCs w:val="22"/>
        </w:rPr>
        <w:t>share an effective aptitude test with us to offer to our WBL students.  The test offered by Johnson O’Connor Research Foundation was mentioned but it was suggested that the cost is around $700.</w:t>
      </w:r>
    </w:p>
    <w:p w:rsidR="004B1117" w:rsidRDefault="004B1117" w:rsidP="00FE28EB">
      <w:pPr>
        <w:pStyle w:val="listtext"/>
        <w:numPr>
          <w:ilvl w:val="1"/>
          <w:numId w:val="1"/>
        </w:numPr>
        <w:spacing w:before="0" w:beforeAutospacing="0" w:after="0" w:afterAutospacing="0" w:line="240" w:lineRule="auto"/>
        <w:jc w:val="both"/>
        <w:rPr>
          <w:sz w:val="22"/>
          <w:szCs w:val="22"/>
        </w:rPr>
      </w:pPr>
      <w:r w:rsidRPr="004B1117">
        <w:rPr>
          <w:sz w:val="22"/>
          <w:szCs w:val="22"/>
        </w:rPr>
        <w:t xml:space="preserve">It was suggested to add to future meetings’ agenda, an Open Discussion since this type of discussion had shown to be productive in the last two meetings.  </w:t>
      </w:r>
      <w:r w:rsidRPr="00E94708">
        <w:rPr>
          <w:sz w:val="22"/>
          <w:szCs w:val="22"/>
        </w:rPr>
        <w:t xml:space="preserve"> </w:t>
      </w:r>
    </w:p>
    <w:p w:rsidR="00A94E85" w:rsidRDefault="004B1117" w:rsidP="004B1117">
      <w:pPr>
        <w:pStyle w:val="listtext"/>
        <w:numPr>
          <w:ilvl w:val="1"/>
          <w:numId w:val="1"/>
        </w:numPr>
        <w:spacing w:before="0" w:beforeAutospacing="0" w:after="0" w:afterAutospacing="0" w:line="240" w:lineRule="auto"/>
        <w:jc w:val="both"/>
        <w:rPr>
          <w:sz w:val="22"/>
          <w:szCs w:val="22"/>
        </w:rPr>
      </w:pPr>
      <w:r>
        <w:rPr>
          <w:sz w:val="22"/>
          <w:szCs w:val="22"/>
        </w:rPr>
        <w:t xml:space="preserve">Holli Howard presented Mike Holman a gift for serving as committee president for the last two years.  </w:t>
      </w:r>
      <w:r w:rsidRPr="001F6FC4">
        <w:rPr>
          <w:sz w:val="22"/>
          <w:szCs w:val="22"/>
        </w:rPr>
        <w:t xml:space="preserve"> </w:t>
      </w:r>
      <w:r w:rsidR="001F6FC4" w:rsidRPr="001F6FC4">
        <w:rPr>
          <w:sz w:val="22"/>
          <w:szCs w:val="22"/>
        </w:rPr>
        <w:t xml:space="preserve">  </w:t>
      </w:r>
    </w:p>
    <w:p w:rsidR="00327B73" w:rsidRPr="00E94708" w:rsidRDefault="007A0A97" w:rsidP="001F6FC4">
      <w:pPr>
        <w:pStyle w:val="listtext"/>
        <w:numPr>
          <w:ilvl w:val="0"/>
          <w:numId w:val="0"/>
        </w:numPr>
        <w:spacing w:before="0" w:beforeAutospacing="0" w:after="0" w:afterAutospacing="0" w:line="240" w:lineRule="auto"/>
        <w:ind w:left="720"/>
        <w:jc w:val="both"/>
        <w:rPr>
          <w:sz w:val="22"/>
          <w:szCs w:val="22"/>
        </w:rPr>
      </w:pPr>
      <w:r>
        <w:rPr>
          <w:noProof/>
        </w:rPr>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682257</wp:posOffset>
                </wp:positionH>
                <wp:positionV relativeFrom="page">
                  <wp:posOffset>572770</wp:posOffset>
                </wp:positionV>
                <wp:extent cx="2617470" cy="92011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7F8D" id="Rectangle 3" o:spid="_x0000_s1026" style="position:absolute;margin-left:53.7pt;margin-top:45.1pt;width:206.1pt;height:724.5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JwIAAEUEAAAOAAAAZHJzL2Uyb0RvYy54bWysU1Fv0zAQfkfiP1h+p2m6LYW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" fillcolor="#93cddd" stroked="f">
                <o:lock v:ext="edit" shapetype="t"/>
                <v:textbox inset="2.88pt,2.88pt,2.88pt,2.88pt"/>
                <w10:wrap anchorx="page" anchory="page"/>
              </v:rect>
            </w:pict>
          </mc:Fallback>
        </mc:AlternateContent>
      </w: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1F6FC4">
        <w:rPr>
          <w:sz w:val="22"/>
          <w:szCs w:val="22"/>
        </w:rPr>
        <w:t>Mike Holman</w:t>
      </w:r>
      <w:r>
        <w:rPr>
          <w:sz w:val="22"/>
          <w:szCs w:val="22"/>
        </w:rPr>
        <w:t xml:space="preserve"> dismissed the meeting at 12:</w:t>
      </w:r>
      <w:r w:rsidR="00F13785">
        <w:rPr>
          <w:sz w:val="22"/>
          <w:szCs w:val="22"/>
        </w:rPr>
        <w:t>3</w:t>
      </w:r>
      <w:r w:rsidR="004B1117">
        <w:rPr>
          <w:sz w:val="22"/>
          <w:szCs w:val="22"/>
        </w:rPr>
        <w:t>0</w:t>
      </w:r>
      <w:r>
        <w:rPr>
          <w:sz w:val="22"/>
          <w:szCs w:val="22"/>
        </w:rPr>
        <w:t xml:space="preserve">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Minutes submitted by: Cree Aiken</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810359">
        <w:rPr>
          <w:sz w:val="22"/>
          <w:szCs w:val="22"/>
        </w:rPr>
        <w:t>Minutes approved: [Date</w:t>
      </w:r>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Default="0080500B" w:rsidP="00B844B4">
      <w:pPr>
        <w:pStyle w:val="listtext"/>
        <w:spacing w:before="0" w:beforeAutospacing="0" w:after="0" w:afterAutospacing="0" w:line="240" w:lineRule="auto"/>
        <w:ind w:right="-990"/>
        <w:jc w:val="both"/>
        <w:rPr>
          <w:sz w:val="22"/>
          <w:szCs w:val="22"/>
        </w:rPr>
      </w:pPr>
      <w:r>
        <w:rPr>
          <w:b/>
          <w:sz w:val="22"/>
          <w:szCs w:val="22"/>
        </w:rPr>
        <w:t xml:space="preserve">Meeting outcomes/Action items:  </w:t>
      </w:r>
      <w:r w:rsidR="00205AF2">
        <w:rPr>
          <w:sz w:val="22"/>
          <w:szCs w:val="22"/>
        </w:rPr>
        <w:t xml:space="preserve"> </w:t>
      </w:r>
    </w:p>
    <w:p w:rsidR="00EE3C0E" w:rsidRDefault="00EE3C0E" w:rsidP="00EE3C0E">
      <w:pPr>
        <w:pStyle w:val="listtext"/>
        <w:numPr>
          <w:ilvl w:val="1"/>
          <w:numId w:val="1"/>
        </w:numPr>
        <w:spacing w:before="0" w:beforeAutospacing="0" w:after="0" w:afterAutospacing="0" w:line="240" w:lineRule="auto"/>
        <w:ind w:right="-990"/>
        <w:jc w:val="both"/>
        <w:rPr>
          <w:sz w:val="22"/>
          <w:szCs w:val="22"/>
        </w:rPr>
      </w:pPr>
      <w:r>
        <w:rPr>
          <w:sz w:val="22"/>
          <w:szCs w:val="22"/>
        </w:rPr>
        <w:t xml:space="preserve">Sandra Grindy is now the Chair for the next year. </w:t>
      </w:r>
    </w:p>
    <w:p w:rsidR="00EE3C0E" w:rsidRDefault="00215755" w:rsidP="00EE3C0E">
      <w:pPr>
        <w:pStyle w:val="listtext"/>
        <w:numPr>
          <w:ilvl w:val="1"/>
          <w:numId w:val="1"/>
        </w:numPr>
        <w:spacing w:before="0" w:beforeAutospacing="0" w:after="0" w:afterAutospacing="0" w:line="240" w:lineRule="auto"/>
        <w:ind w:right="-990"/>
        <w:jc w:val="both"/>
        <w:rPr>
          <w:sz w:val="22"/>
          <w:szCs w:val="22"/>
        </w:rPr>
      </w:pPr>
      <w:r>
        <w:rPr>
          <w:sz w:val="22"/>
          <w:szCs w:val="22"/>
        </w:rPr>
        <w:t xml:space="preserve">WBL Coordinators spoke at </w:t>
      </w:r>
      <w:proofErr w:type="spellStart"/>
      <w:r>
        <w:rPr>
          <w:sz w:val="22"/>
          <w:szCs w:val="22"/>
        </w:rPr>
        <w:t>HallCo</w:t>
      </w:r>
      <w:proofErr w:type="spellEnd"/>
      <w:r>
        <w:rPr>
          <w:sz w:val="22"/>
          <w:szCs w:val="22"/>
        </w:rPr>
        <w:t xml:space="preserve"> Rotary and Chamber HR Council by invitation to discuss WBL Program with community members. </w:t>
      </w:r>
      <w:bookmarkStart w:id="0" w:name="_GoBack"/>
      <w:bookmarkEnd w:id="0"/>
    </w:p>
    <w:p w:rsidR="00EE3C0E" w:rsidRPr="006B38E7" w:rsidRDefault="00EE3C0E" w:rsidP="00EE3C0E">
      <w:pPr>
        <w:pStyle w:val="listtext"/>
        <w:numPr>
          <w:ilvl w:val="1"/>
          <w:numId w:val="1"/>
        </w:numPr>
        <w:spacing w:before="0" w:beforeAutospacing="0" w:after="0" w:afterAutospacing="0" w:line="240" w:lineRule="auto"/>
        <w:ind w:right="-990"/>
        <w:jc w:val="both"/>
        <w:rPr>
          <w:sz w:val="22"/>
          <w:szCs w:val="22"/>
        </w:rPr>
      </w:pPr>
      <w:r>
        <w:rPr>
          <w:sz w:val="22"/>
          <w:szCs w:val="22"/>
        </w:rPr>
        <w:t xml:space="preserve">Open discussion time will now be a part of </w:t>
      </w:r>
      <w:r w:rsidR="000A1520">
        <w:rPr>
          <w:sz w:val="22"/>
          <w:szCs w:val="22"/>
        </w:rPr>
        <w:t>each</w:t>
      </w:r>
      <w:r>
        <w:rPr>
          <w:sz w:val="22"/>
          <w:szCs w:val="22"/>
        </w:rPr>
        <w:t xml:space="preserve"> meetings. </w:t>
      </w:r>
    </w:p>
    <w:p w:rsidR="0080500B" w:rsidRPr="006B38E7" w:rsidRDefault="00B844B4" w:rsidP="004749A7">
      <w:pPr>
        <w:pStyle w:val="listtext"/>
        <w:numPr>
          <w:ilvl w:val="0"/>
          <w:numId w:val="0"/>
        </w:numPr>
        <w:spacing w:before="0" w:beforeAutospacing="0" w:after="0" w:afterAutospacing="0" w:line="240" w:lineRule="auto"/>
        <w:rPr>
          <w:sz w:val="22"/>
          <w:szCs w:val="22"/>
        </w:rPr>
      </w:pPr>
      <w:r>
        <w:rPr>
          <w:noProof/>
        </w:rPr>
        <mc:AlternateContent>
          <mc:Choice Requires="wps">
            <w:drawing>
              <wp:anchor distT="0" distB="0" distL="114300" distR="114300" simplePos="0" relativeHeight="251671552" behindDoc="0" locked="0" layoutInCell="1" allowOverlap="1" wp14:anchorId="799D3813" wp14:editId="1F7D29FD">
                <wp:simplePos x="0" y="0"/>
                <wp:positionH relativeFrom="column">
                  <wp:posOffset>-283845</wp:posOffset>
                </wp:positionH>
                <wp:positionV relativeFrom="paragraph">
                  <wp:posOffset>312420</wp:posOffset>
                </wp:positionV>
                <wp:extent cx="2501265" cy="1668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668780"/>
                        </a:xfrm>
                        <a:prstGeom prst="rect">
                          <a:avLst/>
                        </a:prstGeom>
                        <a:noFill/>
                        <a:ln w="9525">
                          <a:noFill/>
                          <a:miter lim="800000"/>
                          <a:headEnd/>
                          <a:tailEnd/>
                        </a:ln>
                      </wps:spPr>
                      <wps:txb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3813" id="Text Box 2" o:spid="_x0000_s1030" type="#_x0000_t202" style="position:absolute;margin-left:-22.35pt;margin-top:24.6pt;width:196.95pt;height:13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" filled="f" stroked="f">
                <v:textbox>
                  <w:txbxContent>
                    <w:p w:rsidR="00050811" w:rsidRPr="00050811" w:rsidRDefault="00050811">
                      <w:pPr>
                        <w:rPr>
                          <w:rFonts w:ascii="Arial" w:hAnsi="Arial" w:cs="Arial"/>
                          <w:b/>
                        </w:rPr>
                      </w:pPr>
                      <w:r>
                        <w:rPr>
                          <w:rFonts w:ascii="Arial" w:hAnsi="Arial" w:cs="Arial"/>
                          <w:b/>
                        </w:rPr>
                        <w:t xml:space="preserve">    </w:t>
                      </w:r>
                      <w:r w:rsidRPr="00050811">
                        <w:rPr>
                          <w:rFonts w:ascii="Arial" w:hAnsi="Arial" w:cs="Arial"/>
                          <w:b/>
                        </w:rPr>
                        <w:t>Hall County WBL Coordinators</w:t>
                      </w:r>
                    </w:p>
                    <w:p w:rsidR="00050811" w:rsidRPr="0082308B" w:rsidRDefault="00050811">
                      <w:pPr>
                        <w:rPr>
                          <w:rFonts w:ascii="Arial" w:hAnsi="Arial" w:cs="Arial"/>
                          <w:sz w:val="8"/>
                          <w:szCs w:val="8"/>
                        </w:rPr>
                      </w:pPr>
                    </w:p>
                    <w:p w:rsidR="00050811" w:rsidRPr="00050811" w:rsidRDefault="00050811">
                      <w:pPr>
                        <w:rPr>
                          <w:rFonts w:ascii="Arial" w:hAnsi="Arial" w:cs="Arial"/>
                        </w:rPr>
                      </w:pPr>
                      <w:r w:rsidRPr="00050811">
                        <w:rPr>
                          <w:rFonts w:ascii="Arial" w:hAnsi="Arial" w:cs="Arial"/>
                        </w:rPr>
                        <w:t xml:space="preserve">Holli Howard, </w:t>
                      </w:r>
                      <w:proofErr w:type="spellStart"/>
                      <w:r w:rsidRPr="00050811">
                        <w:rPr>
                          <w:rFonts w:ascii="Arial" w:hAnsi="Arial" w:cs="Arial"/>
                        </w:rPr>
                        <w:t>Chestatee</w:t>
                      </w:r>
                      <w:proofErr w:type="spellEnd"/>
                      <w:r w:rsidRPr="00050811">
                        <w:rPr>
                          <w:rFonts w:ascii="Arial" w:hAnsi="Arial" w:cs="Arial"/>
                        </w:rPr>
                        <w:t xml:space="preserve"> High</w:t>
                      </w:r>
                    </w:p>
                    <w:p w:rsidR="00050811" w:rsidRPr="00050811" w:rsidRDefault="00050811">
                      <w:pPr>
                        <w:rPr>
                          <w:rFonts w:ascii="Arial" w:hAnsi="Arial" w:cs="Arial"/>
                        </w:rPr>
                      </w:pPr>
                      <w:r w:rsidRPr="00050811">
                        <w:rPr>
                          <w:rFonts w:ascii="Arial" w:hAnsi="Arial" w:cs="Arial"/>
                        </w:rPr>
                        <w:t>Staci Crain, East Hall High</w:t>
                      </w:r>
                    </w:p>
                    <w:p w:rsidR="00050811" w:rsidRPr="00050811" w:rsidRDefault="00050811">
                      <w:pPr>
                        <w:rPr>
                          <w:rFonts w:ascii="Arial" w:hAnsi="Arial" w:cs="Arial"/>
                        </w:rPr>
                      </w:pPr>
                      <w:r w:rsidRPr="00050811">
                        <w:rPr>
                          <w:rFonts w:ascii="Arial" w:hAnsi="Arial" w:cs="Arial"/>
                        </w:rPr>
                        <w:t>Christy Carter, Flowery Branch High</w:t>
                      </w:r>
                    </w:p>
                    <w:p w:rsidR="00050811" w:rsidRPr="00050811" w:rsidRDefault="00050811">
                      <w:pPr>
                        <w:rPr>
                          <w:rFonts w:ascii="Arial" w:hAnsi="Arial" w:cs="Arial"/>
                        </w:rPr>
                      </w:pPr>
                      <w:r w:rsidRPr="00050811">
                        <w:rPr>
                          <w:rFonts w:ascii="Arial" w:hAnsi="Arial" w:cs="Arial"/>
                        </w:rPr>
                        <w:t>Felecia Doyle, Flowery Branch High</w:t>
                      </w:r>
                    </w:p>
                    <w:p w:rsidR="00050811" w:rsidRPr="00050811" w:rsidRDefault="00050811">
                      <w:pPr>
                        <w:rPr>
                          <w:rFonts w:ascii="Arial" w:hAnsi="Arial" w:cs="Arial"/>
                        </w:rPr>
                      </w:pPr>
                      <w:r w:rsidRPr="00050811">
                        <w:rPr>
                          <w:rFonts w:ascii="Arial" w:hAnsi="Arial" w:cs="Arial"/>
                        </w:rPr>
                        <w:t>Cree Aiken, Johnson High</w:t>
                      </w:r>
                    </w:p>
                    <w:p w:rsidR="00050811" w:rsidRPr="00050811" w:rsidRDefault="00050811">
                      <w:pPr>
                        <w:rPr>
                          <w:rFonts w:ascii="Arial" w:hAnsi="Arial" w:cs="Arial"/>
                        </w:rPr>
                      </w:pPr>
                      <w:r w:rsidRPr="00050811">
                        <w:rPr>
                          <w:rFonts w:ascii="Arial" w:hAnsi="Arial" w:cs="Arial"/>
                        </w:rPr>
                        <w:t>Karen Filchak, North Hall High</w:t>
                      </w:r>
                    </w:p>
                    <w:p w:rsidR="00050811" w:rsidRPr="00050811" w:rsidRDefault="00050811">
                      <w:pPr>
                        <w:rPr>
                          <w:rFonts w:ascii="Arial" w:hAnsi="Arial" w:cs="Arial"/>
                        </w:rPr>
                      </w:pPr>
                      <w:r w:rsidRPr="00050811">
                        <w:rPr>
                          <w:rFonts w:ascii="Arial" w:hAnsi="Arial" w:cs="Arial"/>
                        </w:rPr>
                        <w:t>Deana Harper, North Hall High</w:t>
                      </w:r>
                    </w:p>
                    <w:p w:rsidR="00050811" w:rsidRPr="00050811" w:rsidRDefault="00050811">
                      <w:pPr>
                        <w:rPr>
                          <w:rFonts w:ascii="Arial" w:hAnsi="Arial" w:cs="Arial"/>
                        </w:rPr>
                      </w:pPr>
                      <w:r w:rsidRPr="00050811">
                        <w:rPr>
                          <w:rFonts w:ascii="Arial" w:hAnsi="Arial" w:cs="Arial"/>
                        </w:rPr>
                        <w:t>Suzanne Haynes, North Hall High</w:t>
                      </w:r>
                    </w:p>
                    <w:p w:rsidR="00050811" w:rsidRPr="00050811" w:rsidRDefault="00050811">
                      <w:pPr>
                        <w:rPr>
                          <w:rFonts w:ascii="Arial" w:hAnsi="Arial" w:cs="Arial"/>
                        </w:rPr>
                      </w:pPr>
                      <w:r w:rsidRPr="00050811">
                        <w:rPr>
                          <w:rFonts w:ascii="Arial" w:hAnsi="Arial" w:cs="Arial"/>
                        </w:rPr>
                        <w:t>Shenley Rountree, West Hall High</w:t>
                      </w:r>
                    </w:p>
                    <w:p w:rsidR="00050811" w:rsidRDefault="00050811"/>
                    <w:p w:rsidR="00050811" w:rsidRDefault="00050811"/>
                  </w:txbxContent>
                </v:textbox>
              </v:shape>
            </w:pict>
          </mc:Fallback>
        </mc:AlternateContent>
      </w:r>
      <w:r w:rsidR="004749A7">
        <w:rPr>
          <w:noProof/>
        </w:rPr>
        <w:drawing>
          <wp:anchor distT="0" distB="0" distL="114300" distR="114300" simplePos="0" relativeHeight="251673600" behindDoc="0" locked="0" layoutInCell="1" allowOverlap="1" wp14:anchorId="6E4A0349" wp14:editId="286D0673">
            <wp:simplePos x="0" y="0"/>
            <wp:positionH relativeFrom="column">
              <wp:posOffset>4977230</wp:posOffset>
            </wp:positionH>
            <wp:positionV relativeFrom="paragraph">
              <wp:posOffset>772795</wp:posOffset>
            </wp:positionV>
            <wp:extent cx="1076325" cy="1076325"/>
            <wp:effectExtent l="0" t="0" r="9525" b="9525"/>
            <wp:wrapNone/>
            <wp:docPr id="17" name="Picture 17"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500B" w:rsidRPr="006B38E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14" w:rsidRDefault="00960314" w:rsidP="003A5550">
      <w:r>
        <w:separator/>
      </w:r>
    </w:p>
  </w:endnote>
  <w:endnote w:type="continuationSeparator" w:id="0">
    <w:p w:rsidR="00960314" w:rsidRDefault="00960314"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215755">
              <w:rPr>
                <w:rFonts w:asciiTheme="minorHAnsi" w:hAnsiTheme="minorHAnsi"/>
                <w:b/>
                <w:bCs/>
                <w:noProof/>
              </w:rPr>
              <w:t>2</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215755">
              <w:rPr>
                <w:rFonts w:asciiTheme="minorHAnsi" w:hAnsiTheme="minorHAnsi"/>
                <w:b/>
                <w:bCs/>
                <w:noProof/>
              </w:rPr>
              <w:t>2</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14" w:rsidRDefault="00960314" w:rsidP="003A5550">
      <w:r>
        <w:separator/>
      </w:r>
    </w:p>
  </w:footnote>
  <w:footnote w:type="continuationSeparator" w:id="0">
    <w:p w:rsidR="00960314" w:rsidRDefault="00960314"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1BC7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bullet1"/>
      </v:shape>
    </w:pict>
  </w:numPicBullet>
  <w:numPicBullet w:numPicBulletId="1">
    <w:pict>
      <v:shape w14:anchorId="7865CB8C" id="_x0000_i1030" type="#_x0000_t75" style="width:8.4pt;height:8.4pt" o:bullet="t">
        <v:imagedata r:id="rId2" o:title="bullet2"/>
      </v:shape>
    </w:pict>
  </w:numPicBullet>
  <w:numPicBullet w:numPicBulletId="2">
    <w:pict>
      <v:shape w14:anchorId="26A57BDA" id="_x0000_i1031" type="#_x0000_t75" style="width:8.4pt;height:8.4pt" o:bullet="t">
        <v:imagedata r:id="rId3" o:title="bullet3"/>
      </v:shape>
    </w:pict>
  </w:numPicBullet>
  <w:abstractNum w:abstractNumId="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6"/>
  </w:num>
  <w:num w:numId="2">
    <w:abstractNumId w:val="7"/>
  </w:num>
  <w:num w:numId="3">
    <w:abstractNumId w:val="3"/>
  </w:num>
  <w:num w:numId="4">
    <w:abstractNumId w:val="6"/>
  </w:num>
  <w:num w:numId="5">
    <w:abstractNumId w:val="2"/>
  </w:num>
  <w:num w:numId="6">
    <w:abstractNumId w:val="4"/>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50811"/>
    <w:rsid w:val="00055913"/>
    <w:rsid w:val="000637C1"/>
    <w:rsid w:val="00065865"/>
    <w:rsid w:val="000715FE"/>
    <w:rsid w:val="00081BB3"/>
    <w:rsid w:val="0008593F"/>
    <w:rsid w:val="000878A4"/>
    <w:rsid w:val="000A0B42"/>
    <w:rsid w:val="000A1520"/>
    <w:rsid w:val="000A42A0"/>
    <w:rsid w:val="000D6CE0"/>
    <w:rsid w:val="000E221D"/>
    <w:rsid w:val="000E33F7"/>
    <w:rsid w:val="0011176B"/>
    <w:rsid w:val="00116FFA"/>
    <w:rsid w:val="0012397F"/>
    <w:rsid w:val="00132AF8"/>
    <w:rsid w:val="001509C1"/>
    <w:rsid w:val="00166220"/>
    <w:rsid w:val="00173B05"/>
    <w:rsid w:val="00182BB5"/>
    <w:rsid w:val="001972B9"/>
    <w:rsid w:val="001A29BA"/>
    <w:rsid w:val="001A2CC0"/>
    <w:rsid w:val="001A5D36"/>
    <w:rsid w:val="001A6040"/>
    <w:rsid w:val="001A7700"/>
    <w:rsid w:val="001B1B54"/>
    <w:rsid w:val="001B311A"/>
    <w:rsid w:val="001B4269"/>
    <w:rsid w:val="001C426A"/>
    <w:rsid w:val="001C5415"/>
    <w:rsid w:val="001F2020"/>
    <w:rsid w:val="001F6FC4"/>
    <w:rsid w:val="00205AF2"/>
    <w:rsid w:val="0021075B"/>
    <w:rsid w:val="00215755"/>
    <w:rsid w:val="00240E43"/>
    <w:rsid w:val="00245208"/>
    <w:rsid w:val="00245E61"/>
    <w:rsid w:val="002642FA"/>
    <w:rsid w:val="00270D69"/>
    <w:rsid w:val="00273B28"/>
    <w:rsid w:val="00274CC8"/>
    <w:rsid w:val="0028571D"/>
    <w:rsid w:val="00293CF2"/>
    <w:rsid w:val="0029709B"/>
    <w:rsid w:val="002A3CB7"/>
    <w:rsid w:val="002A464E"/>
    <w:rsid w:val="002B0DC7"/>
    <w:rsid w:val="002B2281"/>
    <w:rsid w:val="002C0057"/>
    <w:rsid w:val="002C014A"/>
    <w:rsid w:val="002C128B"/>
    <w:rsid w:val="002C287B"/>
    <w:rsid w:val="002C621F"/>
    <w:rsid w:val="002D066B"/>
    <w:rsid w:val="002D59D6"/>
    <w:rsid w:val="002E6E4D"/>
    <w:rsid w:val="002F5063"/>
    <w:rsid w:val="00301185"/>
    <w:rsid w:val="003029D5"/>
    <w:rsid w:val="0030369E"/>
    <w:rsid w:val="003113FD"/>
    <w:rsid w:val="00314CD1"/>
    <w:rsid w:val="00327B73"/>
    <w:rsid w:val="00332C71"/>
    <w:rsid w:val="00337C84"/>
    <w:rsid w:val="00346E4E"/>
    <w:rsid w:val="00350D39"/>
    <w:rsid w:val="003538FF"/>
    <w:rsid w:val="0035701E"/>
    <w:rsid w:val="00386C68"/>
    <w:rsid w:val="003909C7"/>
    <w:rsid w:val="0039632F"/>
    <w:rsid w:val="003A5550"/>
    <w:rsid w:val="003B57FD"/>
    <w:rsid w:val="003C00C5"/>
    <w:rsid w:val="003D2A4A"/>
    <w:rsid w:val="003E6F76"/>
    <w:rsid w:val="003F5243"/>
    <w:rsid w:val="004012F0"/>
    <w:rsid w:val="00407372"/>
    <w:rsid w:val="00410983"/>
    <w:rsid w:val="004142F0"/>
    <w:rsid w:val="00423A4C"/>
    <w:rsid w:val="004418C8"/>
    <w:rsid w:val="0044222D"/>
    <w:rsid w:val="00443115"/>
    <w:rsid w:val="00453E3C"/>
    <w:rsid w:val="00470B7A"/>
    <w:rsid w:val="00472892"/>
    <w:rsid w:val="004736E1"/>
    <w:rsid w:val="004749A7"/>
    <w:rsid w:val="00482A48"/>
    <w:rsid w:val="00490902"/>
    <w:rsid w:val="004B1117"/>
    <w:rsid w:val="004B4295"/>
    <w:rsid w:val="004D6E7B"/>
    <w:rsid w:val="004D76DC"/>
    <w:rsid w:val="0050156B"/>
    <w:rsid w:val="00506068"/>
    <w:rsid w:val="00512C8F"/>
    <w:rsid w:val="005136A8"/>
    <w:rsid w:val="00537060"/>
    <w:rsid w:val="00540B78"/>
    <w:rsid w:val="005600AB"/>
    <w:rsid w:val="005723CC"/>
    <w:rsid w:val="00576D41"/>
    <w:rsid w:val="00586DA6"/>
    <w:rsid w:val="005926DA"/>
    <w:rsid w:val="00592812"/>
    <w:rsid w:val="00597CE7"/>
    <w:rsid w:val="005C4DAA"/>
    <w:rsid w:val="005D3954"/>
    <w:rsid w:val="005F21BB"/>
    <w:rsid w:val="005F30F7"/>
    <w:rsid w:val="006032E9"/>
    <w:rsid w:val="00605973"/>
    <w:rsid w:val="006203F2"/>
    <w:rsid w:val="00620D7C"/>
    <w:rsid w:val="006329CF"/>
    <w:rsid w:val="00643116"/>
    <w:rsid w:val="006517F7"/>
    <w:rsid w:val="006550BC"/>
    <w:rsid w:val="006618CC"/>
    <w:rsid w:val="00675080"/>
    <w:rsid w:val="00682309"/>
    <w:rsid w:val="006903F6"/>
    <w:rsid w:val="00697273"/>
    <w:rsid w:val="006A279D"/>
    <w:rsid w:val="006A413D"/>
    <w:rsid w:val="006B38E7"/>
    <w:rsid w:val="006C01E5"/>
    <w:rsid w:val="006C4CE3"/>
    <w:rsid w:val="006E18FE"/>
    <w:rsid w:val="006F46C6"/>
    <w:rsid w:val="006F771A"/>
    <w:rsid w:val="006F7B19"/>
    <w:rsid w:val="00700D14"/>
    <w:rsid w:val="007204FF"/>
    <w:rsid w:val="007264DE"/>
    <w:rsid w:val="00735483"/>
    <w:rsid w:val="00760ED6"/>
    <w:rsid w:val="007648E1"/>
    <w:rsid w:val="00770AF7"/>
    <w:rsid w:val="00773C8E"/>
    <w:rsid w:val="00781D09"/>
    <w:rsid w:val="00793581"/>
    <w:rsid w:val="007A0A97"/>
    <w:rsid w:val="007B4A9B"/>
    <w:rsid w:val="007B7D6A"/>
    <w:rsid w:val="007C5798"/>
    <w:rsid w:val="007D22D0"/>
    <w:rsid w:val="007D2E0C"/>
    <w:rsid w:val="007E703B"/>
    <w:rsid w:val="007F1CBD"/>
    <w:rsid w:val="00804F65"/>
    <w:rsid w:val="0080500B"/>
    <w:rsid w:val="00807EE3"/>
    <w:rsid w:val="00810359"/>
    <w:rsid w:val="00810BAE"/>
    <w:rsid w:val="008148A6"/>
    <w:rsid w:val="008200F6"/>
    <w:rsid w:val="00822F37"/>
    <w:rsid w:val="0082308B"/>
    <w:rsid w:val="00831DC5"/>
    <w:rsid w:val="008405AF"/>
    <w:rsid w:val="0084554D"/>
    <w:rsid w:val="00846DB0"/>
    <w:rsid w:val="008470DC"/>
    <w:rsid w:val="00853258"/>
    <w:rsid w:val="00862922"/>
    <w:rsid w:val="00862AC8"/>
    <w:rsid w:val="00862F46"/>
    <w:rsid w:val="00875F91"/>
    <w:rsid w:val="00891B8C"/>
    <w:rsid w:val="00894D13"/>
    <w:rsid w:val="008A7120"/>
    <w:rsid w:val="008B27BB"/>
    <w:rsid w:val="008B644F"/>
    <w:rsid w:val="008C0C95"/>
    <w:rsid w:val="008C29C8"/>
    <w:rsid w:val="008C7AF3"/>
    <w:rsid w:val="008D574D"/>
    <w:rsid w:val="008E57FC"/>
    <w:rsid w:val="008E6383"/>
    <w:rsid w:val="008F40EA"/>
    <w:rsid w:val="008F42A9"/>
    <w:rsid w:val="008F43F7"/>
    <w:rsid w:val="008F656B"/>
    <w:rsid w:val="008F70AA"/>
    <w:rsid w:val="009026CA"/>
    <w:rsid w:val="00923B37"/>
    <w:rsid w:val="009325AC"/>
    <w:rsid w:val="00932C5D"/>
    <w:rsid w:val="00945208"/>
    <w:rsid w:val="00960314"/>
    <w:rsid w:val="009618B1"/>
    <w:rsid w:val="00964392"/>
    <w:rsid w:val="00970065"/>
    <w:rsid w:val="009745B9"/>
    <w:rsid w:val="00975DB1"/>
    <w:rsid w:val="009825C3"/>
    <w:rsid w:val="00984D58"/>
    <w:rsid w:val="00996485"/>
    <w:rsid w:val="009B1EB1"/>
    <w:rsid w:val="009C0B81"/>
    <w:rsid w:val="009C1F03"/>
    <w:rsid w:val="009C2025"/>
    <w:rsid w:val="009D2DC6"/>
    <w:rsid w:val="009E7945"/>
    <w:rsid w:val="00A05365"/>
    <w:rsid w:val="00A07CFD"/>
    <w:rsid w:val="00A120B3"/>
    <w:rsid w:val="00A45AE4"/>
    <w:rsid w:val="00A4636F"/>
    <w:rsid w:val="00A71D92"/>
    <w:rsid w:val="00A7385E"/>
    <w:rsid w:val="00A93533"/>
    <w:rsid w:val="00A94E85"/>
    <w:rsid w:val="00AA1BA7"/>
    <w:rsid w:val="00AB16BD"/>
    <w:rsid w:val="00AB5207"/>
    <w:rsid w:val="00AB6C55"/>
    <w:rsid w:val="00AC079F"/>
    <w:rsid w:val="00AD439B"/>
    <w:rsid w:val="00AE2002"/>
    <w:rsid w:val="00AE4FD0"/>
    <w:rsid w:val="00AF4098"/>
    <w:rsid w:val="00AF5F78"/>
    <w:rsid w:val="00B06519"/>
    <w:rsid w:val="00B15B5A"/>
    <w:rsid w:val="00B15BD5"/>
    <w:rsid w:val="00B25BFF"/>
    <w:rsid w:val="00B302BC"/>
    <w:rsid w:val="00B44828"/>
    <w:rsid w:val="00B468F7"/>
    <w:rsid w:val="00B5364C"/>
    <w:rsid w:val="00B566A3"/>
    <w:rsid w:val="00B66115"/>
    <w:rsid w:val="00B710E0"/>
    <w:rsid w:val="00B76B98"/>
    <w:rsid w:val="00B844B4"/>
    <w:rsid w:val="00B84595"/>
    <w:rsid w:val="00B84637"/>
    <w:rsid w:val="00BB2FB4"/>
    <w:rsid w:val="00BB7AFC"/>
    <w:rsid w:val="00BB7C6E"/>
    <w:rsid w:val="00BC6BB2"/>
    <w:rsid w:val="00BD4D0E"/>
    <w:rsid w:val="00BE4B7C"/>
    <w:rsid w:val="00BF264C"/>
    <w:rsid w:val="00C04B9B"/>
    <w:rsid w:val="00C466AE"/>
    <w:rsid w:val="00C50609"/>
    <w:rsid w:val="00C53AAF"/>
    <w:rsid w:val="00C62A80"/>
    <w:rsid w:val="00C633E8"/>
    <w:rsid w:val="00C75C0F"/>
    <w:rsid w:val="00C840EE"/>
    <w:rsid w:val="00C90077"/>
    <w:rsid w:val="00CB7164"/>
    <w:rsid w:val="00CB77B4"/>
    <w:rsid w:val="00CC272D"/>
    <w:rsid w:val="00CC6B45"/>
    <w:rsid w:val="00CF3123"/>
    <w:rsid w:val="00D01B1D"/>
    <w:rsid w:val="00D17EB1"/>
    <w:rsid w:val="00D2002F"/>
    <w:rsid w:val="00D32D4F"/>
    <w:rsid w:val="00D34F88"/>
    <w:rsid w:val="00D36B75"/>
    <w:rsid w:val="00D46AAE"/>
    <w:rsid w:val="00D478A0"/>
    <w:rsid w:val="00D529FF"/>
    <w:rsid w:val="00D5398F"/>
    <w:rsid w:val="00D53F20"/>
    <w:rsid w:val="00D72126"/>
    <w:rsid w:val="00D80552"/>
    <w:rsid w:val="00D83ACF"/>
    <w:rsid w:val="00D8566E"/>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28F6"/>
    <w:rsid w:val="00E52AEB"/>
    <w:rsid w:val="00E56976"/>
    <w:rsid w:val="00E57029"/>
    <w:rsid w:val="00E64E67"/>
    <w:rsid w:val="00E72FD8"/>
    <w:rsid w:val="00E76B9A"/>
    <w:rsid w:val="00E82105"/>
    <w:rsid w:val="00E91B4D"/>
    <w:rsid w:val="00E94708"/>
    <w:rsid w:val="00EA5273"/>
    <w:rsid w:val="00EC60E3"/>
    <w:rsid w:val="00EC6CA8"/>
    <w:rsid w:val="00ED643B"/>
    <w:rsid w:val="00EE3C0E"/>
    <w:rsid w:val="00EF0829"/>
    <w:rsid w:val="00EF597B"/>
    <w:rsid w:val="00EF6CAF"/>
    <w:rsid w:val="00F00087"/>
    <w:rsid w:val="00F07D90"/>
    <w:rsid w:val="00F13785"/>
    <w:rsid w:val="00F346A1"/>
    <w:rsid w:val="00F3575E"/>
    <w:rsid w:val="00F36FF9"/>
    <w:rsid w:val="00F4447A"/>
    <w:rsid w:val="00F637C7"/>
    <w:rsid w:val="00F74B74"/>
    <w:rsid w:val="00F8340F"/>
    <w:rsid w:val="00F87815"/>
    <w:rsid w:val="00F96144"/>
    <w:rsid w:val="00FA5AAE"/>
    <w:rsid w:val="00FA60E4"/>
    <w:rsid w:val="00FC0DBC"/>
    <w:rsid w:val="00FC6998"/>
    <w:rsid w:val="00FC6F5D"/>
    <w:rsid w:val="00FD6995"/>
    <w:rsid w:val="00FE0ED4"/>
    <w:rsid w:val="00FE28EB"/>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385305A8-76EC-4D7D-92D6-49AD4FF3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82</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38</cp:revision>
  <cp:lastPrinted>2015-01-27T13:18:00Z</cp:lastPrinted>
  <dcterms:created xsi:type="dcterms:W3CDTF">2016-05-02T20:23:00Z</dcterms:created>
  <dcterms:modified xsi:type="dcterms:W3CDTF">2016-10-17T15:00:00Z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